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1BE" w:rsidRPr="003A4E8F" w:rsidRDefault="003A4E8F">
      <w:pPr>
        <w:jc w:val="center"/>
        <w:rPr>
          <w:rFonts w:asciiTheme="minorHAnsi" w:hAnsiTheme="minorHAnsi" w:cs="B Nazanin"/>
          <w:b/>
          <w:bCs/>
          <w:sz w:val="28"/>
          <w:szCs w:val="28"/>
        </w:rPr>
      </w:pPr>
      <w:bookmarkStart w:id="0" w:name="_GoBack"/>
      <w:bookmarkEnd w:id="0"/>
      <w:r w:rsidRPr="003A4E8F">
        <w:rPr>
          <w:rFonts w:cs="B Nazanin" w:hint="cs"/>
          <w:b/>
          <w:bCs/>
          <w:sz w:val="30"/>
          <w:szCs w:val="30"/>
          <w:rtl/>
        </w:rPr>
        <w:t>نمونه فرم معرفی دروس نظری و عملی</w:t>
      </w:r>
      <w:r>
        <w:rPr>
          <w:rFonts w:cs="B Nazanin" w:hint="cs"/>
          <w:b/>
          <w:bCs/>
          <w:sz w:val="30"/>
          <w:szCs w:val="30"/>
          <w:rtl/>
        </w:rPr>
        <w:t xml:space="preserve"> </w:t>
      </w:r>
      <w:r>
        <w:rPr>
          <w:rFonts w:asciiTheme="minorHAnsi" w:hAnsiTheme="minorHAnsi" w:cs="B Nazanin"/>
          <w:b/>
          <w:bCs/>
          <w:sz w:val="30"/>
          <w:szCs w:val="30"/>
        </w:rPr>
        <w:t>Course Plan</w:t>
      </w:r>
    </w:p>
    <w:p w:rsidR="003A4E8F" w:rsidRDefault="003A4E8F">
      <w:pPr>
        <w:jc w:val="center"/>
        <w:rPr>
          <w:rFonts w:cs="B Nazanin"/>
          <w:b/>
          <w:bCs/>
        </w:rPr>
      </w:pPr>
    </w:p>
    <w:p w:rsidR="002121BE" w:rsidRPr="00865211" w:rsidRDefault="003A4E8F">
      <w:pPr>
        <w:jc w:val="center"/>
        <w:rPr>
          <w:rFonts w:cs="B Nazanin"/>
          <w:b/>
          <w:bCs/>
          <w:rtl/>
        </w:rPr>
      </w:pPr>
      <w:r>
        <w:rPr>
          <w:rFonts w:cs="B Nazanin" w:hint="cs"/>
          <w:b/>
          <w:bCs/>
          <w:rtl/>
        </w:rPr>
        <w:t xml:space="preserve">نام </w:t>
      </w:r>
      <w:r w:rsidR="002121BE" w:rsidRPr="00865211">
        <w:rPr>
          <w:rFonts w:cs="B Nazanin" w:hint="cs"/>
          <w:b/>
          <w:bCs/>
          <w:rtl/>
        </w:rPr>
        <w:t xml:space="preserve">درس </w:t>
      </w:r>
      <w:r w:rsidR="00974373">
        <w:rPr>
          <w:rFonts w:cs="B Nazanin" w:hint="cs"/>
          <w:b/>
          <w:bCs/>
          <w:rtl/>
        </w:rPr>
        <w:t>رژیم درمانی ۴</w:t>
      </w:r>
      <w:r w:rsidR="002121BE" w:rsidRPr="00865211">
        <w:rPr>
          <w:rFonts w:cs="B Nazanin" w:hint="cs"/>
          <w:b/>
          <w:bCs/>
          <w:rtl/>
        </w:rPr>
        <w:t xml:space="preserve">   نيمسال  اول/</w:t>
      </w:r>
      <w:r w:rsidR="0071253A">
        <w:rPr>
          <w:rFonts w:cs="B Nazanin" w:hint="cs"/>
          <w:b/>
          <w:bCs/>
          <w:rtl/>
        </w:rPr>
        <w:t>۱۴۰۱-۱۴۰۲</w:t>
      </w:r>
      <w:r w:rsidR="002121BE" w:rsidRPr="00865211">
        <w:rPr>
          <w:rFonts w:cs="B Nazanin" w:hint="cs"/>
          <w:b/>
          <w:bCs/>
          <w:rtl/>
        </w:rPr>
        <w:t xml:space="preserve"> </w:t>
      </w:r>
    </w:p>
    <w:p w:rsidR="002121BE" w:rsidRPr="00A90683" w:rsidRDefault="002121BE">
      <w:pPr>
        <w:jc w:val="center"/>
        <w:rPr>
          <w:rFonts w:cs="B Nazanin"/>
          <w:rtl/>
        </w:rPr>
      </w:pPr>
      <w:r w:rsidRPr="00865211">
        <w:rPr>
          <w:rFonts w:cs="B Nazanin" w:hint="cs"/>
          <w:b/>
          <w:bCs/>
          <w:rtl/>
        </w:rPr>
        <w:t>دانشکده :......................  گروه آموزشی :.............................</w:t>
      </w:r>
    </w:p>
    <w:tbl>
      <w:tblPr>
        <w:bidiVisual/>
        <w:tblW w:w="954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4860"/>
      </w:tblGrid>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نام و شماره درس:</w:t>
            </w:r>
            <w:r w:rsidRPr="003A4E8F">
              <w:rPr>
                <w:rFonts w:asciiTheme="minorHAnsi" w:hAnsiTheme="minorHAnsi" w:cs="B Nazanin"/>
                <w:b/>
                <w:bCs/>
                <w:rtl/>
              </w:rPr>
              <w:tab/>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رشته و مقطع تحصيلی :</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روز و ساعت برگزاری: </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محل برگزاری: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تعداد و نوع واحد (نظری/عملی) : </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دروس پيش نياز:</w:t>
            </w:r>
          </w:p>
        </w:tc>
      </w:tr>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نام مسوول درس: </w:t>
            </w:r>
            <w:r w:rsidR="0071253A">
              <w:rPr>
                <w:rFonts w:asciiTheme="minorHAnsi" w:hAnsiTheme="minorHAnsi" w:cs="B Nazanin" w:hint="cs"/>
                <w:b/>
                <w:bCs/>
                <w:rtl/>
              </w:rPr>
              <w:t>دکتر مریم یاحی</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تلفن و روزهای تماس:</w:t>
            </w:r>
            <w:r w:rsidR="0071253A">
              <w:rPr>
                <w:rFonts w:asciiTheme="minorHAnsi" w:hAnsiTheme="minorHAnsi" w:cs="B Nazanin" w:hint="cs"/>
                <w:b/>
                <w:bCs/>
                <w:rtl/>
              </w:rPr>
              <w:t xml:space="preserve"> ۰۳۱۳۷۹۲۳۱۶۵ روزهای زوج</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آدرس دفتر :</w:t>
            </w:r>
            <w:r w:rsidR="0071253A">
              <w:rPr>
                <w:rFonts w:asciiTheme="minorHAnsi" w:hAnsiTheme="minorHAnsi" w:cs="B Nazanin" w:hint="cs"/>
                <w:b/>
                <w:bCs/>
                <w:rtl/>
              </w:rPr>
              <w:t xml:space="preserve"> دانشکده تغذیه </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Pr>
            </w:pPr>
            <w:r w:rsidRPr="003A4E8F">
              <w:rPr>
                <w:rFonts w:asciiTheme="minorHAnsi" w:hAnsiTheme="minorHAnsi" w:cs="Titr"/>
                <w:b/>
                <w:bCs/>
                <w:rtl/>
              </w:rPr>
              <w:t>٭</w:t>
            </w:r>
            <w:r w:rsidRPr="003A4E8F">
              <w:rPr>
                <w:rFonts w:asciiTheme="minorHAnsi" w:hAnsiTheme="minorHAnsi" w:cs="B Nazanin"/>
                <w:b/>
                <w:bCs/>
                <w:rtl/>
              </w:rPr>
              <w:t xml:space="preserve">آدرس </w:t>
            </w:r>
            <w:r w:rsidRPr="003A4E8F">
              <w:rPr>
                <w:rFonts w:asciiTheme="minorHAnsi" w:hAnsiTheme="minorHAnsi" w:cs="B Nazanin"/>
                <w:b/>
                <w:bCs/>
              </w:rPr>
              <w:t>Email</w:t>
            </w:r>
            <w:r w:rsidRPr="003A4E8F">
              <w:rPr>
                <w:rFonts w:asciiTheme="minorHAnsi" w:hAnsiTheme="minorHAnsi" w:cs="B Nazanin"/>
                <w:b/>
                <w:bCs/>
                <w:rtl/>
              </w:rPr>
              <w:t xml:space="preserve">: </w:t>
            </w:r>
            <w:r w:rsidR="0071253A">
              <w:rPr>
                <w:rFonts w:asciiTheme="minorHAnsi" w:hAnsiTheme="minorHAnsi" w:cs="B Nazanin"/>
                <w:b/>
                <w:bCs/>
              </w:rPr>
              <w:t>Maryam.yahay@gmaiil.com</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555"/>
        </w:trPr>
        <w:tc>
          <w:tcPr>
            <w:tcW w:w="9540" w:type="dxa"/>
          </w:tcPr>
          <w:p w:rsidR="002121BE" w:rsidRDefault="002121BE">
            <w:pPr>
              <w:jc w:val="lowKashida"/>
              <w:rPr>
                <w:rFonts w:cs="B Nazanin"/>
                <w:b/>
                <w:bCs/>
                <w:rtl/>
              </w:rPr>
            </w:pPr>
            <w:r w:rsidRPr="00A90683">
              <w:rPr>
                <w:rFonts w:cs="Titr"/>
                <w:rtl/>
              </w:rPr>
              <w:t>٭</w:t>
            </w:r>
            <w:r w:rsidRPr="003A4E8F">
              <w:rPr>
                <w:rFonts w:cs="B Nazanin" w:hint="cs"/>
                <w:b/>
                <w:bCs/>
                <w:rtl/>
              </w:rPr>
              <w:t>هدف کلی درس</w:t>
            </w:r>
            <w:r w:rsidR="00EE20D5">
              <w:rPr>
                <w:rFonts w:cs="B Nazanin" w:hint="cs"/>
                <w:b/>
                <w:bCs/>
                <w:rtl/>
              </w:rPr>
              <w:t xml:space="preserve"> (در سه حیطه دانشی، نگرشی و مهارتی)</w:t>
            </w:r>
            <w:r w:rsidRPr="003A4E8F">
              <w:rPr>
                <w:rFonts w:cs="B Nazanin" w:hint="cs"/>
                <w:b/>
                <w:bCs/>
                <w:rtl/>
              </w:rPr>
              <w:t>:</w:t>
            </w:r>
          </w:p>
          <w:p w:rsidR="0071253A" w:rsidRPr="00743291" w:rsidRDefault="0071253A" w:rsidP="0071253A">
            <w:pPr>
              <w:rPr>
                <w:rFonts w:ascii="Sylfaen" w:hAnsi="Sylfaen" w:cs="B Nazanin"/>
                <w:b/>
                <w:bCs/>
                <w:sz w:val="22"/>
                <w:szCs w:val="22"/>
                <w:rtl/>
                <w:lang w:bidi="ar-SA"/>
              </w:rPr>
            </w:pPr>
            <w:r w:rsidRPr="00743291">
              <w:rPr>
                <w:rFonts w:ascii="Sylfaen" w:hAnsi="Sylfaen" w:cs="B Nazanin" w:hint="cs"/>
                <w:b/>
                <w:bCs/>
                <w:sz w:val="22"/>
                <w:szCs w:val="22"/>
                <w:rtl/>
                <w:lang w:bidi="ar-SA"/>
              </w:rPr>
              <w:t xml:space="preserve">در پایان این درس دانشجو باید نسبت به انواع </w:t>
            </w:r>
            <w:r w:rsidR="00974373">
              <w:rPr>
                <w:rFonts w:ascii="Sylfaen" w:hAnsi="Sylfaen" w:cs="B Nazanin" w:hint="cs"/>
                <w:b/>
                <w:bCs/>
                <w:sz w:val="22"/>
                <w:szCs w:val="22"/>
                <w:rtl/>
                <w:lang w:bidi="ar-SA"/>
              </w:rPr>
              <w:t>رژین های غذایی در بیماری های گوارش و سرطان</w:t>
            </w:r>
            <w:r w:rsidRPr="00743291">
              <w:rPr>
                <w:rFonts w:ascii="Sylfaen" w:hAnsi="Sylfaen" w:cs="B Nazanin" w:hint="cs"/>
                <w:b/>
                <w:bCs/>
                <w:sz w:val="22"/>
                <w:szCs w:val="22"/>
                <w:rtl/>
                <w:lang w:bidi="ar-SA"/>
              </w:rPr>
              <w:t xml:space="preserve"> آشنایی داشته باشد و در توصیه های غذایی با رژیم درمانی به افراد مختلف با استفاده از علم کسب شده </w:t>
            </w:r>
            <w:r w:rsidR="00974373">
              <w:rPr>
                <w:rFonts w:ascii="Sylfaen" w:hAnsi="Sylfaen" w:cs="B Nazanin" w:hint="cs"/>
                <w:b/>
                <w:bCs/>
                <w:sz w:val="22"/>
                <w:szCs w:val="22"/>
                <w:rtl/>
                <w:lang w:bidi="ar-SA"/>
              </w:rPr>
              <w:t>مسلط باشد.</w:t>
            </w:r>
            <w:r w:rsidRPr="00743291">
              <w:rPr>
                <w:rFonts w:ascii="Sylfaen" w:hAnsi="Sylfaen" w:cs="B Nazanin" w:hint="cs"/>
                <w:b/>
                <w:bCs/>
                <w:sz w:val="22"/>
                <w:szCs w:val="22"/>
                <w:rtl/>
                <w:lang w:bidi="ar-SA"/>
              </w:rPr>
              <w:t xml:space="preserve"> </w:t>
            </w:r>
          </w:p>
          <w:p w:rsidR="0071253A" w:rsidRPr="00A90683" w:rsidRDefault="0071253A">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r w:rsidRPr="00A90683">
              <w:rPr>
                <w:rFonts w:cs="Titr"/>
                <w:rtl/>
              </w:rPr>
              <w:t>٭</w:t>
            </w:r>
            <w:r w:rsidRPr="003A4E8F">
              <w:rPr>
                <w:rFonts w:cs="B Nazanin" w:hint="cs"/>
                <w:b/>
                <w:bCs/>
                <w:rtl/>
              </w:rPr>
              <w:t>اهداف اختصاصی درس</w:t>
            </w:r>
            <w:r w:rsidR="00EE20D5">
              <w:rPr>
                <w:rFonts w:cs="B Nazanin" w:hint="cs"/>
                <w:b/>
                <w:bCs/>
                <w:rtl/>
              </w:rPr>
              <w:t xml:space="preserve"> (در سه حیطه دانشی، نگرشی و مهارتی)</w:t>
            </w:r>
            <w:r w:rsidRPr="003A4E8F">
              <w:rPr>
                <w:rFonts w:cs="B Nazanin" w:hint="cs"/>
                <w:b/>
                <w:bCs/>
                <w:rtl/>
              </w:rPr>
              <w:t>:</w:t>
            </w:r>
          </w:p>
        </w:tc>
      </w:tr>
      <w:tr w:rsidR="0071253A" w:rsidRPr="00A90683">
        <w:trPr>
          <w:trHeight w:val="540"/>
        </w:trPr>
        <w:tc>
          <w:tcPr>
            <w:tcW w:w="9540" w:type="dxa"/>
          </w:tcPr>
          <w:p w:rsidR="0071253A" w:rsidRPr="00FC34C5" w:rsidRDefault="0071253A" w:rsidP="0071253A">
            <w:pPr>
              <w:rPr>
                <w:rFonts w:ascii="Sylfaen" w:hAnsi="Sylfaen" w:cs="B Nazanin"/>
                <w:b/>
                <w:bCs/>
                <w:sz w:val="22"/>
                <w:szCs w:val="22"/>
                <w:rtl/>
              </w:rPr>
            </w:pPr>
            <w:r w:rsidRPr="00FC34C5">
              <w:rPr>
                <w:rFonts w:ascii="Sylfaen" w:hAnsi="Sylfaen" w:cs="B Nazanin" w:hint="cs"/>
                <w:b/>
                <w:bCs/>
                <w:sz w:val="22"/>
                <w:szCs w:val="22"/>
                <w:rtl/>
                <w:lang w:bidi="ar-SA"/>
              </w:rPr>
              <w:t xml:space="preserve">در حیطه شناختی: شناخت و آشنایی با </w:t>
            </w:r>
            <w:r w:rsidR="00974373">
              <w:rPr>
                <w:rFonts w:ascii="Sylfaen" w:hAnsi="Sylfaen" w:cs="B Nazanin" w:hint="eastAsia"/>
                <w:b/>
                <w:bCs/>
                <w:sz w:val="22"/>
                <w:szCs w:val="22"/>
                <w:rtl/>
                <w:lang w:bidi="ar-SA"/>
              </w:rPr>
              <w:t>أنواع</w:t>
            </w:r>
            <w:r w:rsidR="00974373">
              <w:rPr>
                <w:rFonts w:ascii="Sylfaen" w:hAnsi="Sylfaen" w:cs="B Nazanin" w:hint="cs"/>
                <w:b/>
                <w:bCs/>
                <w:sz w:val="22"/>
                <w:szCs w:val="22"/>
                <w:rtl/>
                <w:lang w:bidi="ar-SA"/>
              </w:rPr>
              <w:t xml:space="preserve"> بیماری ها و </w:t>
            </w:r>
            <w:r w:rsidR="00974373">
              <w:rPr>
                <w:rFonts w:ascii="Sylfaen" w:hAnsi="Sylfaen" w:cs="B Nazanin"/>
                <w:b/>
                <w:bCs/>
                <w:sz w:val="22"/>
                <w:szCs w:val="22"/>
                <w:lang w:bidi="ar-SA"/>
              </w:rPr>
              <w:t>MNT</w:t>
            </w:r>
            <w:r w:rsidR="00974373">
              <w:rPr>
                <w:rFonts w:ascii="Sylfaen" w:hAnsi="Sylfaen" w:cs="B Nazanin" w:hint="cs"/>
                <w:b/>
                <w:bCs/>
                <w:sz w:val="22"/>
                <w:szCs w:val="22"/>
                <w:rtl/>
              </w:rPr>
              <w:t xml:space="preserve"> مرتبط با آن</w:t>
            </w:r>
            <w:r w:rsidRPr="00FC34C5">
              <w:rPr>
                <w:rFonts w:ascii="Sylfaen" w:hAnsi="Sylfaen" w:cs="B Nazanin" w:hint="cs"/>
                <w:b/>
                <w:bCs/>
                <w:sz w:val="22"/>
                <w:szCs w:val="22"/>
                <w:rtl/>
                <w:lang w:bidi="ar-SA"/>
              </w:rPr>
              <w:t xml:space="preserve"> </w:t>
            </w:r>
          </w:p>
        </w:tc>
      </w:tr>
      <w:tr w:rsidR="0071253A" w:rsidRPr="00A90683">
        <w:trPr>
          <w:trHeight w:val="540"/>
        </w:trPr>
        <w:tc>
          <w:tcPr>
            <w:tcW w:w="9540" w:type="dxa"/>
          </w:tcPr>
          <w:p w:rsidR="0071253A" w:rsidRPr="00FC34C5" w:rsidRDefault="0071253A" w:rsidP="0071253A">
            <w:pPr>
              <w:rPr>
                <w:rFonts w:ascii="Sylfaen" w:hAnsi="Sylfaen" w:cs="B Nazanin"/>
                <w:b/>
                <w:bCs/>
                <w:sz w:val="22"/>
                <w:szCs w:val="22"/>
                <w:rtl/>
              </w:rPr>
            </w:pPr>
            <w:r w:rsidRPr="00FC34C5">
              <w:rPr>
                <w:rFonts w:ascii="Sylfaen" w:hAnsi="Sylfaen" w:cs="B Nazanin" w:hint="cs"/>
                <w:b/>
                <w:bCs/>
                <w:sz w:val="22"/>
                <w:szCs w:val="22"/>
                <w:rtl/>
                <w:lang w:bidi="ar-SA"/>
              </w:rPr>
              <w:t xml:space="preserve">در حیطه نگرشی: در نظر گرفتن تاثیر </w:t>
            </w:r>
            <w:r w:rsidR="00974373">
              <w:rPr>
                <w:rFonts w:ascii="Sylfaen" w:hAnsi="Sylfaen" w:cs="B Nazanin" w:hint="cs"/>
                <w:b/>
                <w:bCs/>
                <w:sz w:val="22"/>
                <w:szCs w:val="22"/>
                <w:rtl/>
                <w:lang w:bidi="ar-SA"/>
              </w:rPr>
              <w:t xml:space="preserve">رژییم غذایی بر بهبود بیماری ها از </w:t>
            </w:r>
            <w:r w:rsidRPr="00FC34C5">
              <w:rPr>
                <w:rFonts w:ascii="Sylfaen" w:hAnsi="Sylfaen" w:cs="B Nazanin" w:hint="cs"/>
                <w:b/>
                <w:bCs/>
                <w:sz w:val="22"/>
                <w:szCs w:val="22"/>
                <w:rtl/>
                <w:lang w:bidi="ar-SA"/>
              </w:rPr>
              <w:t xml:space="preserve"> یک سو و </w:t>
            </w:r>
            <w:r w:rsidR="00974373">
              <w:rPr>
                <w:rFonts w:ascii="Sylfaen" w:hAnsi="Sylfaen" w:cs="B Nazanin" w:hint="cs"/>
                <w:b/>
                <w:bCs/>
                <w:sz w:val="22"/>
                <w:szCs w:val="22"/>
                <w:rtl/>
                <w:lang w:bidi="ar-SA"/>
              </w:rPr>
              <w:t xml:space="preserve">اثرات رژیم درمانی بر </w:t>
            </w:r>
            <w:r w:rsidRPr="00FC34C5">
              <w:rPr>
                <w:rFonts w:ascii="Sylfaen" w:hAnsi="Sylfaen" w:cs="B Nazanin" w:hint="cs"/>
                <w:b/>
                <w:bCs/>
                <w:sz w:val="22"/>
                <w:szCs w:val="22"/>
                <w:rtl/>
                <w:lang w:bidi="ar-SA"/>
              </w:rPr>
              <w:t xml:space="preserve">عوارض جانبی </w:t>
            </w:r>
            <w:r w:rsidR="00974373">
              <w:rPr>
                <w:rFonts w:ascii="Sylfaen" w:hAnsi="Sylfaen" w:cs="B Nazanin" w:hint="cs"/>
                <w:b/>
                <w:bCs/>
                <w:sz w:val="22"/>
                <w:szCs w:val="22"/>
                <w:rtl/>
                <w:lang w:bidi="ar-SA"/>
              </w:rPr>
              <w:t>بیماری ها</w:t>
            </w:r>
            <w:r w:rsidRPr="00FC34C5">
              <w:rPr>
                <w:rFonts w:ascii="Sylfaen" w:hAnsi="Sylfaen" w:cs="B Nazanin" w:hint="cs"/>
                <w:b/>
                <w:bCs/>
                <w:sz w:val="22"/>
                <w:szCs w:val="22"/>
                <w:rtl/>
                <w:lang w:bidi="ar-SA"/>
              </w:rPr>
              <w:t xml:space="preserve"> از سویی دیگر مورد بحث قرار میگیرد و در خصوص راهکارهای شناسایی به موقع و کاهش این عوارض بحث خواهد شد.  </w:t>
            </w:r>
          </w:p>
        </w:tc>
      </w:tr>
      <w:tr w:rsidR="0071253A" w:rsidRPr="00A90683">
        <w:trPr>
          <w:trHeight w:val="540"/>
        </w:trPr>
        <w:tc>
          <w:tcPr>
            <w:tcW w:w="9540" w:type="dxa"/>
          </w:tcPr>
          <w:p w:rsidR="0071253A" w:rsidRPr="00FC34C5" w:rsidRDefault="0071253A" w:rsidP="0071253A">
            <w:pPr>
              <w:rPr>
                <w:rFonts w:ascii="Sylfaen" w:hAnsi="Sylfaen" w:cs="B Nazanin"/>
                <w:b/>
                <w:bCs/>
                <w:sz w:val="22"/>
                <w:szCs w:val="22"/>
                <w:rtl/>
              </w:rPr>
            </w:pPr>
            <w:r w:rsidRPr="00FC34C5">
              <w:rPr>
                <w:rFonts w:ascii="Sylfaen" w:hAnsi="Sylfaen" w:cs="B Nazanin" w:hint="cs"/>
                <w:b/>
                <w:bCs/>
                <w:sz w:val="22"/>
                <w:szCs w:val="22"/>
                <w:rtl/>
                <w:lang w:bidi="ar-SA"/>
              </w:rPr>
              <w:t>در حیطه شناختی: شناخت و آشنایی توصیه های رژیم درمانی</w:t>
            </w:r>
            <w:r w:rsidR="00974373">
              <w:rPr>
                <w:rFonts w:ascii="Sylfaen" w:hAnsi="Sylfaen" w:cs="B Nazanin" w:hint="cs"/>
                <w:b/>
                <w:bCs/>
                <w:sz w:val="22"/>
                <w:szCs w:val="22"/>
                <w:rtl/>
                <w:lang w:bidi="ar-SA"/>
              </w:rPr>
              <w:t xml:space="preserve"> و تنظیم رژیم غذایی</w:t>
            </w:r>
          </w:p>
        </w:tc>
      </w:tr>
      <w:tr w:rsidR="002121BE" w:rsidRPr="00A90683">
        <w:trPr>
          <w:trHeight w:val="450"/>
        </w:trPr>
        <w:tc>
          <w:tcPr>
            <w:tcW w:w="9540" w:type="dxa"/>
            <w:vAlign w:val="center"/>
          </w:tcPr>
          <w:p w:rsidR="002121BE" w:rsidRPr="00A90683" w:rsidRDefault="002121BE">
            <w:pPr>
              <w:rPr>
                <w:rFonts w:cs="B Nazanin"/>
              </w:rPr>
            </w:pPr>
            <w:r w:rsidRPr="00A90683">
              <w:rPr>
                <w:rFonts w:cs="Titr"/>
                <w:rtl/>
              </w:rPr>
              <w:t>٭</w:t>
            </w:r>
            <w:r w:rsidRPr="003A4E8F">
              <w:rPr>
                <w:rFonts w:cs="B Nazanin" w:hint="cs"/>
                <w:b/>
                <w:bCs/>
                <w:rtl/>
              </w:rPr>
              <w:t>منابع اصلی درس</w:t>
            </w:r>
            <w:r w:rsidRPr="00A90683">
              <w:rPr>
                <w:rFonts w:cs="B Nazanin"/>
              </w:rPr>
              <w:t xml:space="preserve"> </w:t>
            </w:r>
            <w:r w:rsidRPr="00A90683">
              <w:rPr>
                <w:rFonts w:cs="B Nazanin" w:hint="cs"/>
                <w:rtl/>
              </w:rPr>
              <w:t xml:space="preserve">(عنوان کتاب ، نام نويسنده ، سال و محل انتشار، نام ناشر، شماره فصول يا صفحات مورد نظر در اين درس- در صورتی که مطالعه همه کتاب يا همه مجلدات آن به عنوان منبع ضروری نباشد)  </w:t>
            </w:r>
          </w:p>
        </w:tc>
      </w:tr>
      <w:tr w:rsidR="002121BE" w:rsidRPr="00A90683">
        <w:trPr>
          <w:trHeight w:val="540"/>
        </w:trPr>
        <w:tc>
          <w:tcPr>
            <w:tcW w:w="9540" w:type="dxa"/>
            <w:vAlign w:val="center"/>
          </w:tcPr>
          <w:p w:rsidR="002121BE" w:rsidRPr="00A90683" w:rsidRDefault="00974373">
            <w:pPr>
              <w:rPr>
                <w:rFonts w:cs="B Nazanin"/>
              </w:rPr>
            </w:pPr>
            <w:r>
              <w:rPr>
                <w:rFonts w:cs="B Nazanin" w:hint="cs"/>
                <w:rtl/>
              </w:rPr>
              <w:t>۱</w:t>
            </w:r>
            <w:r w:rsidR="002121BE" w:rsidRPr="00A90683">
              <w:rPr>
                <w:rFonts w:cs="B Nazanin" w:hint="cs"/>
                <w:rtl/>
              </w:rPr>
              <w:t xml:space="preserve">- </w:t>
            </w:r>
            <w:r w:rsidR="0071253A" w:rsidRPr="0071253A">
              <w:rPr>
                <w:rFonts w:cs="B Nazanin"/>
              </w:rPr>
              <w:t>Krause and Mahan’s Food and the Nutrition Care Process (Krause's Food &amp; Nutrition Therapy</w:t>
            </w:r>
            <w:r w:rsidR="0071253A" w:rsidRPr="0071253A">
              <w:rPr>
                <w:rtl/>
              </w:rPr>
              <w:t>)</w:t>
            </w:r>
          </w:p>
        </w:tc>
      </w:tr>
      <w:tr w:rsidR="002121BE" w:rsidRPr="00A90683">
        <w:trPr>
          <w:trHeight w:val="540"/>
        </w:trPr>
        <w:tc>
          <w:tcPr>
            <w:tcW w:w="9540" w:type="dxa"/>
            <w:tcBorders>
              <w:bottom w:val="nil"/>
            </w:tcBorders>
            <w:vAlign w:val="center"/>
          </w:tcPr>
          <w:p w:rsidR="002121BE" w:rsidRPr="00A90683" w:rsidRDefault="002121BE">
            <w:pPr>
              <w:rPr>
                <w:rFonts w:cs="B Nazanin"/>
                <w:rtl/>
              </w:rPr>
            </w:pPr>
          </w:p>
        </w:tc>
      </w:tr>
    </w:tbl>
    <w:p w:rsidR="0071253A" w:rsidRPr="00743291" w:rsidRDefault="00EE20D5" w:rsidP="0071253A">
      <w:pPr>
        <w:rPr>
          <w:rFonts w:ascii="Sylfaen" w:hAnsi="Sylfaen" w:cs="B Nazanin"/>
          <w:b/>
          <w:bCs/>
          <w:sz w:val="22"/>
          <w:szCs w:val="22"/>
          <w:rtl/>
        </w:rPr>
      </w:pPr>
      <w:r w:rsidRPr="00DD4CFC">
        <w:rPr>
          <w:rFonts w:cs="B Nazanin" w:hint="eastAsia"/>
          <w:b/>
          <w:bCs/>
          <w:rtl/>
        </w:rPr>
        <w:t>منابع</w:t>
      </w:r>
      <w:r w:rsidRPr="00DD4CFC">
        <w:rPr>
          <w:rFonts w:cs="B Nazanin"/>
          <w:b/>
          <w:bCs/>
          <w:rtl/>
        </w:rPr>
        <w:t xml:space="preserve"> </w:t>
      </w:r>
      <w:r w:rsidRPr="00DD4CFC">
        <w:rPr>
          <w:rFonts w:cs="B Nazanin" w:hint="eastAsia"/>
          <w:b/>
          <w:bCs/>
          <w:rtl/>
        </w:rPr>
        <w:t>فرع</w:t>
      </w:r>
      <w:r w:rsidRPr="00DD4CFC">
        <w:rPr>
          <w:rFonts w:cs="B Nazanin" w:hint="cs"/>
          <w:b/>
          <w:bCs/>
          <w:rtl/>
        </w:rPr>
        <w:t>ی</w:t>
      </w:r>
      <w:r w:rsidRPr="00DD4CFC">
        <w:rPr>
          <w:rFonts w:cs="B Nazanin"/>
          <w:b/>
          <w:bCs/>
          <w:rtl/>
        </w:rPr>
        <w:t xml:space="preserve"> </w:t>
      </w:r>
      <w:r w:rsidRPr="00DD4CFC">
        <w:rPr>
          <w:rFonts w:cs="B Nazanin" w:hint="eastAsia"/>
          <w:b/>
          <w:bCs/>
          <w:rtl/>
        </w:rPr>
        <w:t>درس</w:t>
      </w:r>
      <w:r w:rsidRPr="00DD4CFC">
        <w:rPr>
          <w:rFonts w:cs="B Nazanin"/>
          <w:b/>
          <w:bCs/>
          <w:rtl/>
        </w:rPr>
        <w:t>:</w:t>
      </w:r>
      <w:r w:rsidR="0071253A">
        <w:rPr>
          <w:rFonts w:cs="B Nazanin" w:hint="cs"/>
          <w:b/>
          <w:bCs/>
          <w:rtl/>
        </w:rPr>
        <w:t xml:space="preserve"> </w:t>
      </w:r>
      <w:r w:rsidR="0071253A" w:rsidRPr="00743291">
        <w:rPr>
          <w:rFonts w:ascii="Sylfaen" w:hAnsi="Sylfaen" w:cs="B Nazanin" w:hint="cs"/>
          <w:b/>
          <w:bCs/>
          <w:sz w:val="22"/>
          <w:szCs w:val="22"/>
          <w:rtl/>
        </w:rPr>
        <w:t xml:space="preserve">استفاده از به روز ترین مطالب در سایتهای معتبر علمی </w:t>
      </w:r>
    </w:p>
    <w:p w:rsidR="00EE20D5" w:rsidRPr="00DD4CFC" w:rsidRDefault="00EE20D5" w:rsidP="00EE20D5">
      <w:pPr>
        <w:rPr>
          <w:rFonts w:cs="B Nazanin"/>
          <w:b/>
          <w:bCs/>
          <w:rtl/>
        </w:rPr>
      </w:pPr>
    </w:p>
    <w:p w:rsidR="00EE20D5" w:rsidRDefault="00EE20D5" w:rsidP="00EE20D5">
      <w:pPr>
        <w:rPr>
          <w:rFonts w:cs="B Nazanin"/>
          <w:b/>
          <w:bCs/>
          <w:rtl/>
        </w:rPr>
      </w:pPr>
      <w:r w:rsidRPr="00DD4CFC">
        <w:rPr>
          <w:rFonts w:cs="B Nazanin" w:hint="eastAsia"/>
          <w:b/>
          <w:bCs/>
          <w:rtl/>
        </w:rPr>
        <w:t>روش</w:t>
      </w:r>
      <w:r w:rsidRPr="00DD4CFC">
        <w:rPr>
          <w:rFonts w:cs="B Nazanin"/>
          <w:b/>
          <w:bCs/>
          <w:rtl/>
        </w:rPr>
        <w:t xml:space="preserve"> </w:t>
      </w:r>
      <w:r w:rsidRPr="00DD4CFC">
        <w:rPr>
          <w:rFonts w:cs="B Nazanin" w:hint="eastAsia"/>
          <w:b/>
          <w:bCs/>
          <w:rtl/>
        </w:rPr>
        <w:t>تدر</w:t>
      </w:r>
      <w:r w:rsidRPr="00DD4CFC">
        <w:rPr>
          <w:rFonts w:cs="B Nazanin" w:hint="cs"/>
          <w:b/>
          <w:bCs/>
          <w:rtl/>
        </w:rPr>
        <w:t>ی</w:t>
      </w:r>
      <w:r w:rsidRPr="00DD4CFC">
        <w:rPr>
          <w:rFonts w:cs="B Nazanin" w:hint="eastAsia"/>
          <w:b/>
          <w:bCs/>
          <w:rtl/>
        </w:rPr>
        <w:t>س</w:t>
      </w:r>
      <w:r w:rsidRPr="00DD4CFC">
        <w:rPr>
          <w:rFonts w:cs="B Nazanin"/>
          <w:b/>
          <w:bCs/>
          <w:rtl/>
        </w:rPr>
        <w:t xml:space="preserve">: </w:t>
      </w:r>
      <w:r w:rsidR="0071253A">
        <w:rPr>
          <w:rFonts w:cs="B Nazanin" w:hint="cs"/>
          <w:b/>
          <w:bCs/>
          <w:rtl/>
        </w:rPr>
        <w:t>استفاده از لوازم کمک آموزشی</w:t>
      </w:r>
    </w:p>
    <w:p w:rsidR="00EE20D5" w:rsidRDefault="00EE20D5" w:rsidP="00EE20D5">
      <w:pPr>
        <w:rPr>
          <w:rFonts w:cs="B Nazanin"/>
          <w:b/>
          <w:bCs/>
          <w:rtl/>
        </w:rPr>
      </w:pPr>
    </w:p>
    <w:p w:rsidR="00EE20D5" w:rsidRPr="00DD4CFC" w:rsidRDefault="00EE20D5" w:rsidP="00EE20D5">
      <w:pPr>
        <w:rPr>
          <w:rFonts w:cs="B Nazanin"/>
          <w:b/>
          <w:bCs/>
          <w:rtl/>
        </w:rPr>
      </w:pPr>
      <w:r>
        <w:rPr>
          <w:rFonts w:cs="B Nazanin" w:hint="cs"/>
          <w:b/>
          <w:bCs/>
          <w:rtl/>
        </w:rPr>
        <w:t>مسوولیت های فراگیران:</w:t>
      </w:r>
      <w:r w:rsidR="0071253A">
        <w:rPr>
          <w:rFonts w:cs="B Nazanin" w:hint="cs"/>
          <w:b/>
          <w:bCs/>
          <w:rtl/>
        </w:rPr>
        <w:t xml:space="preserve"> حضور فعال و شرکت در بحث های گروهی</w:t>
      </w:r>
    </w:p>
    <w:p w:rsidR="00EE20D5" w:rsidRPr="00A90683" w:rsidRDefault="00EE20D5" w:rsidP="00EE20D5">
      <w:pPr>
        <w:rPr>
          <w:rFonts w:cs="B Nazanin"/>
          <w:rtl/>
        </w:rPr>
      </w:pPr>
    </w:p>
    <w:tbl>
      <w:tblPr>
        <w:tblW w:w="9540" w:type="dxa"/>
        <w:tblInd w:w="-610" w:type="dxa"/>
        <w:tblLook w:val="0000" w:firstRow="0" w:lastRow="0" w:firstColumn="0" w:lastColumn="0" w:noHBand="0" w:noVBand="0"/>
      </w:tblPr>
      <w:tblGrid>
        <w:gridCol w:w="9540"/>
      </w:tblGrid>
      <w:tr w:rsidR="002121BE" w:rsidRPr="00A90683" w:rsidTr="003A4E8F">
        <w:trPr>
          <w:trHeight w:val="405"/>
        </w:trPr>
        <w:tc>
          <w:tcPr>
            <w:tcW w:w="9540" w:type="dxa"/>
          </w:tcPr>
          <w:p w:rsidR="002121BE" w:rsidRPr="00A90683" w:rsidRDefault="002121BE" w:rsidP="003A4E8F">
            <w:pPr>
              <w:rPr>
                <w:rFonts w:cs="B Nazanin"/>
                <w:rtl/>
              </w:rPr>
            </w:pPr>
            <w:r w:rsidRPr="00A90683">
              <w:rPr>
                <w:rFonts w:cs="Titr"/>
                <w:rtl/>
              </w:rPr>
              <w:t>٭</w:t>
            </w:r>
            <w:r w:rsidRPr="003A4E8F">
              <w:rPr>
                <w:rFonts w:cs="B Nazanin" w:hint="cs"/>
                <w:b/>
                <w:bCs/>
                <w:rtl/>
              </w:rPr>
              <w:t>نحوه ارزشيابی دانشجو و بارم مربوط به هر ارزشيابی:</w:t>
            </w:r>
          </w:p>
        </w:tc>
      </w:tr>
      <w:tr w:rsidR="002121BE" w:rsidRPr="00A90683" w:rsidTr="003A4E8F">
        <w:trPr>
          <w:trHeight w:val="435"/>
        </w:trPr>
        <w:tc>
          <w:tcPr>
            <w:tcW w:w="9540" w:type="dxa"/>
          </w:tcPr>
          <w:p w:rsidR="002121BE" w:rsidRPr="003A4E8F" w:rsidRDefault="002121BE" w:rsidP="00865211">
            <w:pPr>
              <w:jc w:val="lowKashida"/>
              <w:rPr>
                <w:rFonts w:cs="B Nazanin"/>
                <w:b/>
                <w:bCs/>
                <w:rtl/>
              </w:rPr>
            </w:pPr>
            <w:r w:rsidRPr="003A4E8F">
              <w:rPr>
                <w:rFonts w:cs="B Nazanin" w:hint="cs"/>
                <w:b/>
                <w:bCs/>
                <w:rtl/>
              </w:rPr>
              <w:t>الف) در طول دوره</w:t>
            </w:r>
            <w:r w:rsidR="000548B0" w:rsidRPr="003A4E8F">
              <w:rPr>
                <w:rFonts w:cs="B Nazanin" w:hint="cs"/>
                <w:b/>
                <w:bCs/>
                <w:rtl/>
              </w:rPr>
              <w:t xml:space="preserve"> </w:t>
            </w:r>
            <w:r w:rsidRPr="003A4E8F">
              <w:rPr>
                <w:rFonts w:cs="B Nazanin" w:hint="cs"/>
                <w:b/>
                <w:bCs/>
                <w:rtl/>
              </w:rPr>
              <w:t>(کوئيز، تکاليف،امتحان ميان ترم...)</w:t>
            </w:r>
            <w:r w:rsidR="000548B0" w:rsidRPr="003A4E8F">
              <w:rPr>
                <w:rFonts w:cs="B Nazanin" w:hint="cs"/>
                <w:b/>
                <w:bCs/>
                <w:rtl/>
              </w:rPr>
              <w:t xml:space="preserve">                     </w:t>
            </w:r>
            <w:r w:rsidRPr="003A4E8F">
              <w:rPr>
                <w:rFonts w:cs="B Nazanin" w:hint="cs"/>
                <w:b/>
                <w:bCs/>
                <w:rtl/>
              </w:rPr>
              <w:t>بارم:</w:t>
            </w:r>
            <w:r w:rsidR="0071253A">
              <w:rPr>
                <w:rFonts w:cs="B Nazanin"/>
                <w:b/>
                <w:bCs/>
              </w:rPr>
              <w:t xml:space="preserve"> </w:t>
            </w:r>
            <w:r w:rsidR="0071253A">
              <w:rPr>
                <w:rFonts w:cs="B Nazanin" w:hint="cs"/>
                <w:b/>
                <w:bCs/>
                <w:rtl/>
              </w:rPr>
              <w:t xml:space="preserve"> ۸ نمره</w:t>
            </w:r>
          </w:p>
        </w:tc>
      </w:tr>
      <w:tr w:rsidR="002121BE" w:rsidRPr="00A90683" w:rsidTr="003A4E8F">
        <w:trPr>
          <w:trHeight w:val="435"/>
        </w:trPr>
        <w:tc>
          <w:tcPr>
            <w:tcW w:w="9540" w:type="dxa"/>
          </w:tcPr>
          <w:p w:rsidR="002121BE" w:rsidRPr="003A4E8F" w:rsidRDefault="002121BE" w:rsidP="00865211">
            <w:pPr>
              <w:jc w:val="lowKashida"/>
              <w:rPr>
                <w:rFonts w:cs="B Nazanin"/>
                <w:b/>
                <w:bCs/>
                <w:rtl/>
              </w:rPr>
            </w:pPr>
            <w:r w:rsidRPr="003A4E8F">
              <w:rPr>
                <w:rFonts w:cs="B Nazanin" w:hint="cs"/>
                <w:b/>
                <w:bCs/>
                <w:rtl/>
              </w:rPr>
              <w:lastRenderedPageBreak/>
              <w:t>ب) پايان دوره</w:t>
            </w:r>
            <w:r w:rsidR="00865211" w:rsidRPr="003A4E8F">
              <w:rPr>
                <w:rFonts w:cs="B Nazanin" w:hint="cs"/>
                <w:b/>
                <w:bCs/>
                <w:rtl/>
              </w:rPr>
              <w:t xml:space="preserve">:                            </w:t>
            </w:r>
            <w:r w:rsidR="0071253A">
              <w:rPr>
                <w:rFonts w:cs="B Nazanin"/>
                <w:b/>
                <w:bCs/>
              </w:rPr>
              <w:t xml:space="preserve">                   </w:t>
            </w:r>
            <w:r w:rsidR="00865211" w:rsidRPr="003A4E8F">
              <w:rPr>
                <w:rFonts w:cs="B Nazanin" w:hint="cs"/>
                <w:b/>
                <w:bCs/>
                <w:rtl/>
              </w:rPr>
              <w:t xml:space="preserve">    </w:t>
            </w:r>
            <w:r w:rsidR="00ED72F8">
              <w:rPr>
                <w:rFonts w:cs="B Nazanin" w:hint="cs"/>
                <w:b/>
                <w:bCs/>
                <w:rtl/>
              </w:rPr>
              <w:t xml:space="preserve">                       </w:t>
            </w:r>
            <w:r w:rsidR="00865211" w:rsidRPr="003A4E8F">
              <w:rPr>
                <w:rFonts w:cs="B Nazanin" w:hint="cs"/>
                <w:b/>
                <w:bCs/>
                <w:rtl/>
              </w:rPr>
              <w:t>بارم:</w:t>
            </w:r>
            <w:r w:rsidR="0071253A">
              <w:rPr>
                <w:rFonts w:cs="B Nazanin" w:hint="cs"/>
                <w:b/>
                <w:bCs/>
                <w:rtl/>
              </w:rPr>
              <w:t xml:space="preserve"> ۱۲ نمره</w:t>
            </w:r>
          </w:p>
        </w:tc>
      </w:tr>
      <w:tr w:rsidR="002121BE" w:rsidRPr="00A90683" w:rsidTr="003A4E8F">
        <w:trPr>
          <w:trHeight w:val="435"/>
        </w:trPr>
        <w:tc>
          <w:tcPr>
            <w:tcW w:w="9540" w:type="dxa"/>
          </w:tcPr>
          <w:p w:rsidR="00865211" w:rsidRDefault="00865211">
            <w:pPr>
              <w:jc w:val="lowKashida"/>
              <w:rPr>
                <w:rFonts w:cs="Titr"/>
                <w:rtl/>
              </w:rPr>
            </w:pPr>
          </w:p>
          <w:p w:rsidR="002121BE" w:rsidRPr="003A4E8F" w:rsidRDefault="002121BE">
            <w:pPr>
              <w:jc w:val="lowKashida"/>
              <w:rPr>
                <w:rFonts w:cs="B Nazanin"/>
                <w:b/>
                <w:bCs/>
                <w:rtl/>
              </w:rPr>
            </w:pPr>
            <w:r w:rsidRPr="003A4E8F">
              <w:rPr>
                <w:rFonts w:cs="Titr"/>
                <w:b/>
                <w:bCs/>
                <w:rtl/>
              </w:rPr>
              <w:t>٭</w:t>
            </w:r>
            <w:r w:rsidRPr="003A4E8F">
              <w:rPr>
                <w:rFonts w:cs="B Nazanin" w:hint="cs"/>
                <w:b/>
                <w:bCs/>
                <w:rtl/>
              </w:rPr>
              <w:t>سياست مسوول دوره در مورد برخورد با غيبت و تاخير دانشجو در کلاس درس:</w:t>
            </w:r>
          </w:p>
        </w:tc>
      </w:tr>
      <w:tr w:rsidR="002121BE" w:rsidRPr="00A90683" w:rsidTr="003A4E8F">
        <w:trPr>
          <w:trHeight w:val="435"/>
        </w:trPr>
        <w:tc>
          <w:tcPr>
            <w:tcW w:w="9540" w:type="dxa"/>
          </w:tcPr>
          <w:p w:rsidR="0071253A" w:rsidRPr="00743291" w:rsidRDefault="0071253A" w:rsidP="0071253A">
            <w:pPr>
              <w:numPr>
                <w:ilvl w:val="0"/>
                <w:numId w:val="1"/>
              </w:numPr>
              <w:spacing w:line="276" w:lineRule="auto"/>
              <w:ind w:left="296" w:hanging="270"/>
              <w:rPr>
                <w:rFonts w:ascii="Sylfaen" w:hAnsi="Sylfaen" w:cs="B Nazanin"/>
                <w:w w:val="80"/>
                <w:sz w:val="22"/>
                <w:szCs w:val="22"/>
              </w:rPr>
            </w:pPr>
            <w:r w:rsidRPr="00743291">
              <w:rPr>
                <w:rFonts w:ascii="Sylfaen" w:hAnsi="Sylfaen" w:cs="B Nazanin" w:hint="cs"/>
                <w:sz w:val="22"/>
                <w:szCs w:val="22"/>
                <w:rtl/>
              </w:rPr>
              <w:t xml:space="preserve">غیبت دسته‌جمعی توسط کلیه دانشجویان کلاس، به </w:t>
            </w:r>
            <w:r w:rsidRPr="00743291">
              <w:rPr>
                <w:rFonts w:ascii="Sylfaen" w:hAnsi="Sylfaen" w:cs="B Nazanin"/>
                <w:sz w:val="22"/>
                <w:szCs w:val="22"/>
                <w:rtl/>
              </w:rPr>
              <w:t>معاونت آموزشی دانشکده ا</w:t>
            </w:r>
            <w:r w:rsidRPr="00743291">
              <w:rPr>
                <w:rFonts w:ascii="Sylfaen" w:hAnsi="Sylfaen" w:cs="B Nazanin" w:hint="cs"/>
                <w:sz w:val="22"/>
                <w:szCs w:val="22"/>
                <w:rtl/>
              </w:rPr>
              <w:t>طلاع داده</w:t>
            </w:r>
            <w:r w:rsidRPr="00743291">
              <w:rPr>
                <w:rFonts w:ascii="Sylfaen" w:hAnsi="Sylfaen" w:cs="B Nazanin"/>
                <w:sz w:val="22"/>
                <w:szCs w:val="22"/>
                <w:rtl/>
              </w:rPr>
              <w:t xml:space="preserve"> شده </w:t>
            </w:r>
            <w:r w:rsidRPr="00743291">
              <w:rPr>
                <w:rFonts w:ascii="Sylfaen" w:hAnsi="Sylfaen" w:cs="B Nazanin" w:hint="cs"/>
                <w:sz w:val="22"/>
                <w:szCs w:val="22"/>
                <w:rtl/>
              </w:rPr>
              <w:t xml:space="preserve">و </w:t>
            </w:r>
            <w:r w:rsidRPr="00743291">
              <w:rPr>
                <w:rFonts w:ascii="Sylfaen" w:hAnsi="Sylfaen" w:cs="B Nazanin"/>
                <w:sz w:val="22"/>
                <w:szCs w:val="22"/>
                <w:rtl/>
              </w:rPr>
              <w:t>با</w:t>
            </w:r>
            <w:r w:rsidRPr="00743291">
              <w:rPr>
                <w:rFonts w:ascii="Sylfaen" w:hAnsi="Sylfaen" w:cs="B Nazanin"/>
                <w:sz w:val="22"/>
                <w:szCs w:val="22"/>
              </w:rPr>
              <w:t xml:space="preserve"> </w:t>
            </w:r>
            <w:r w:rsidRPr="00743291">
              <w:rPr>
                <w:rFonts w:ascii="Sylfaen" w:hAnsi="Sylfaen" w:cs="B Nazanin"/>
                <w:sz w:val="22"/>
                <w:szCs w:val="22"/>
                <w:rtl/>
              </w:rPr>
              <w:t>کسر 2 نمره از نمره كل محاسبه مي</w:t>
            </w:r>
            <w:r w:rsidRPr="00743291">
              <w:rPr>
                <w:rFonts w:ascii="Sylfaen" w:hAnsi="Sylfaen" w:cs="B Nazanin" w:hint="cs"/>
                <w:sz w:val="22"/>
                <w:szCs w:val="22"/>
                <w:rtl/>
              </w:rPr>
              <w:t>‌</w:t>
            </w:r>
            <w:r w:rsidRPr="00743291">
              <w:rPr>
                <w:rFonts w:ascii="Sylfaen" w:hAnsi="Sylfaen" w:cs="B Nazanin"/>
                <w:sz w:val="22"/>
                <w:szCs w:val="22"/>
                <w:rtl/>
              </w:rPr>
              <w:t>گردد.</w:t>
            </w:r>
          </w:p>
          <w:p w:rsidR="0071253A" w:rsidRDefault="0071253A" w:rsidP="0071253A">
            <w:pPr>
              <w:numPr>
                <w:ilvl w:val="0"/>
                <w:numId w:val="1"/>
              </w:numPr>
              <w:spacing w:line="276" w:lineRule="auto"/>
              <w:ind w:left="296" w:hanging="270"/>
              <w:rPr>
                <w:rFonts w:ascii="Sylfaen" w:hAnsi="Sylfaen" w:cs="B Nazanin"/>
                <w:w w:val="80"/>
                <w:sz w:val="22"/>
                <w:szCs w:val="22"/>
              </w:rPr>
            </w:pPr>
            <w:r w:rsidRPr="00743291">
              <w:rPr>
                <w:rFonts w:ascii="Sylfaen" w:hAnsi="Sylfaen" w:cs="B Nazanin" w:hint="cs"/>
                <w:sz w:val="22"/>
                <w:szCs w:val="22"/>
                <w:rtl/>
              </w:rPr>
              <w:t xml:space="preserve"> </w:t>
            </w:r>
            <w:r w:rsidRPr="00743291">
              <w:rPr>
                <w:rFonts w:ascii="Sylfaen" w:hAnsi="Sylfaen" w:cs="B Nazanin"/>
                <w:sz w:val="22"/>
                <w:szCs w:val="22"/>
                <w:rtl/>
              </w:rPr>
              <w:t>در صورت مشاهده یا گزارش موارد تقلب، دانشجو به معاونت آموزشی دانشکده ارجاع شده و در این خصوص، مطابق مقررات آموزشی دانشگاه عمل خواهد شد.</w:t>
            </w:r>
            <w:r w:rsidRPr="00743291">
              <w:rPr>
                <w:rFonts w:ascii="Sylfaen" w:hAnsi="Sylfaen" w:cs="B Nazanin" w:hint="cs"/>
                <w:sz w:val="22"/>
                <w:szCs w:val="22"/>
                <w:rtl/>
              </w:rPr>
              <w:t xml:space="preserve"> </w:t>
            </w:r>
            <w:r w:rsidRPr="00743291">
              <w:rPr>
                <w:rFonts w:ascii="Sylfaen" w:hAnsi="Sylfaen" w:cs="B Nazanin" w:hint="cs"/>
                <w:w w:val="80"/>
                <w:sz w:val="22"/>
                <w:szCs w:val="22"/>
                <w:rtl/>
              </w:rPr>
              <w:t>ا</w:t>
            </w:r>
            <w:r>
              <w:rPr>
                <w:rFonts w:ascii="Sylfaen" w:hAnsi="Sylfaen" w:cs="B Nazanin" w:hint="cs"/>
                <w:w w:val="80"/>
                <w:sz w:val="22"/>
                <w:szCs w:val="22"/>
                <w:rtl/>
              </w:rPr>
              <w:t>ستاد</w:t>
            </w:r>
            <w:r w:rsidRPr="00743291">
              <w:rPr>
                <w:rFonts w:ascii="Sylfaen" w:hAnsi="Sylfaen" w:cs="B Nazanin" w:hint="cs"/>
                <w:w w:val="80"/>
                <w:sz w:val="22"/>
                <w:szCs w:val="22"/>
                <w:rtl/>
              </w:rPr>
              <w:t xml:space="preserve"> مکلف به حضور و غیاب در تمامی جلسات درس و تحویل لیست حضور و غیاب به آموزش دانشکده می‌باشد.موضوع نحوه برخورد با غیبت دانشجویان در کلاس درس طبق آیین نامه آموزشی  شرح زیر می باشد:</w:t>
            </w:r>
          </w:p>
          <w:p w:rsidR="0071253A" w:rsidRPr="00743291" w:rsidRDefault="0071253A" w:rsidP="0071253A">
            <w:pPr>
              <w:numPr>
                <w:ilvl w:val="0"/>
                <w:numId w:val="1"/>
              </w:numPr>
              <w:spacing w:line="276" w:lineRule="auto"/>
              <w:ind w:left="296" w:hanging="270"/>
              <w:rPr>
                <w:rFonts w:ascii="Sylfaen" w:hAnsi="Sylfaen" w:cs="B Nazanin"/>
                <w:w w:val="80"/>
                <w:sz w:val="22"/>
                <w:szCs w:val="22"/>
                <w:rtl/>
              </w:rPr>
            </w:pPr>
            <w:r w:rsidRPr="00743291">
              <w:rPr>
                <w:rFonts w:ascii="Sylfaen" w:hAnsi="Sylfaen" w:cs="B Nazanin" w:hint="cs"/>
                <w:w w:val="80"/>
                <w:sz w:val="22"/>
                <w:szCs w:val="22"/>
                <w:rtl/>
              </w:rPr>
              <w:t>ف) حضور دانشجو در تمامی جلسات مربوط به هر درس و واحدهای کارآموزی و کارآموزی در عرصه الزامی بوده و عدم حضور دانشجو در هر یک از جلسات غیبت محسوب می شود.</w:t>
            </w:r>
            <w:r w:rsidRPr="00743291">
              <w:rPr>
                <w:rFonts w:ascii="Sylfaen" w:hAnsi="Sylfaen" w:cs="B Nazanin" w:hint="cs"/>
                <w:b/>
                <w:bCs/>
                <w:w w:val="80"/>
                <w:sz w:val="22"/>
                <w:szCs w:val="22"/>
                <w:rtl/>
              </w:rPr>
              <w:t xml:space="preserve">) </w:t>
            </w:r>
            <w:r w:rsidRPr="00743291">
              <w:rPr>
                <w:rFonts w:ascii="Sylfaen" w:hAnsi="Sylfaen" w:cs="B Nazanin" w:hint="cs"/>
                <w:w w:val="80"/>
                <w:sz w:val="22"/>
                <w:szCs w:val="22"/>
                <w:rtl/>
              </w:rPr>
              <w:t xml:space="preserve">اسامی افرادی که بیش از چهار هفدهم جلسات غیبت دارند را حداکثر دو هفته قبل از شروع امتحانات پایان ترم در اختیار آموزش دانشکده گذاشته تا در مورد حذف یا مردود شدن آنها بر اساس مستندات تصمیم گیری شود. </w:t>
            </w:r>
          </w:p>
          <w:p w:rsidR="0071253A" w:rsidRPr="00743291" w:rsidRDefault="0071253A" w:rsidP="0071253A">
            <w:pPr>
              <w:spacing w:line="276" w:lineRule="auto"/>
              <w:rPr>
                <w:rFonts w:ascii="Sylfaen" w:hAnsi="Sylfaen" w:cs="B Nazanin"/>
                <w:w w:val="80"/>
                <w:sz w:val="22"/>
                <w:szCs w:val="22"/>
                <w:rtl/>
              </w:rPr>
            </w:pPr>
            <w:r w:rsidRPr="00743291">
              <w:rPr>
                <w:rFonts w:ascii="Sylfaen" w:hAnsi="Sylfaen" w:cs="B Nazanin" w:hint="cs"/>
                <w:w w:val="80"/>
                <w:sz w:val="22"/>
                <w:szCs w:val="22"/>
                <w:rtl/>
              </w:rPr>
              <w:t>ج)</w:t>
            </w:r>
            <w:r w:rsidRPr="00743291">
              <w:rPr>
                <w:rFonts w:ascii="Sylfaen" w:hAnsi="Sylfaen" w:cs="B Nazanin" w:hint="cs"/>
                <w:b/>
                <w:bCs/>
                <w:w w:val="80"/>
                <w:sz w:val="22"/>
                <w:szCs w:val="22"/>
                <w:rtl/>
              </w:rPr>
              <w:t xml:space="preserve"> </w:t>
            </w:r>
            <w:r w:rsidRPr="00743291">
              <w:rPr>
                <w:rFonts w:ascii="Sylfaen" w:hAnsi="Sylfaen" w:cs="B Nazanin" w:hint="cs"/>
                <w:w w:val="80"/>
                <w:sz w:val="22"/>
                <w:szCs w:val="22"/>
                <w:rtl/>
              </w:rPr>
              <w:t>نحوه برخورد با غیبت غیرموجه دانشجو در کلاس درس در سقف کمتر از 17/4 (چهار هفدهم) حداکثر تا سه نمره به شرح زیر می‌باشد:</w:t>
            </w:r>
          </w:p>
          <w:p w:rsidR="0071253A" w:rsidRPr="00743291" w:rsidRDefault="0071253A" w:rsidP="0071253A">
            <w:pPr>
              <w:spacing w:line="276" w:lineRule="auto"/>
              <w:rPr>
                <w:rFonts w:ascii="Sylfaen" w:hAnsi="Sylfaen" w:cs="B Nazanin"/>
                <w:b/>
                <w:bCs/>
                <w:sz w:val="22"/>
                <w:szCs w:val="22"/>
                <w:u w:val="single"/>
                <w:rtl/>
              </w:rPr>
            </w:pPr>
            <w:r w:rsidRPr="00743291">
              <w:rPr>
                <w:rFonts w:ascii="Sylfaen" w:hAnsi="Sylfaen" w:cs="B Nazanin" w:hint="cs"/>
                <w:w w:val="80"/>
                <w:sz w:val="22"/>
                <w:szCs w:val="22"/>
                <w:rtl/>
              </w:rPr>
              <w:t>- یک جلسه غیبت غیر موجه:</w:t>
            </w:r>
            <w:r w:rsidRPr="00743291">
              <w:rPr>
                <w:rFonts w:ascii="Sylfaen" w:hAnsi="Sylfaen" w:cs="B Nazanin" w:hint="cs"/>
                <w:w w:val="80"/>
                <w:sz w:val="22"/>
                <w:szCs w:val="22"/>
                <w:rtl/>
                <w:lang w:bidi="ar-SA"/>
              </w:rPr>
              <w:t xml:space="preserve"> ضمناً از کليه عزيزان صميمانه درخواست مي‌شود که در حين کلاس با رعايت نظم و انضباط در برگزاري هر چه بهتر کلاس همکاري نموده و در عين حال عدم رعايت اين نکته در ارزشيابي نهائي آنان به نحو مؤثري لحاظ </w:t>
            </w:r>
            <w:r>
              <w:rPr>
                <w:rFonts w:ascii="Sylfaen" w:hAnsi="Sylfaen" w:cs="B Nazanin" w:hint="cs"/>
                <w:w w:val="80"/>
                <w:sz w:val="22"/>
                <w:szCs w:val="22"/>
                <w:rtl/>
                <w:lang w:bidi="ar-SA"/>
              </w:rPr>
              <w:t>می گردد.</w:t>
            </w:r>
          </w:p>
          <w:p w:rsidR="002121BE" w:rsidRPr="00A90683" w:rsidRDefault="002121BE">
            <w:pPr>
              <w:jc w:val="lowKashida"/>
              <w:rPr>
                <w:rFonts w:cs="B Nazanin"/>
                <w:rtl/>
              </w:rPr>
            </w:pPr>
          </w:p>
        </w:tc>
      </w:tr>
    </w:tbl>
    <w:p w:rsidR="002121BE" w:rsidRPr="00A90683" w:rsidRDefault="002121BE">
      <w:pPr>
        <w:bidi w:val="0"/>
        <w:rPr>
          <w:rFonts w:cs="B Nazanin"/>
        </w:rPr>
      </w:pPr>
    </w:p>
    <w:tbl>
      <w:tblPr>
        <w:tblW w:w="10238" w:type="dxa"/>
        <w:tblInd w:w="-975"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2269"/>
        <w:gridCol w:w="1134"/>
        <w:gridCol w:w="4312"/>
        <w:gridCol w:w="733"/>
        <w:gridCol w:w="1072"/>
        <w:gridCol w:w="718"/>
      </w:tblGrid>
      <w:tr w:rsidR="002121BE" w:rsidRPr="00A90683" w:rsidTr="00DD4CFC">
        <w:trPr>
          <w:trHeight w:val="630"/>
        </w:trPr>
        <w:tc>
          <w:tcPr>
            <w:tcW w:w="10238" w:type="dxa"/>
            <w:gridSpan w:val="6"/>
            <w:tcBorders>
              <w:bottom w:val="single" w:sz="4" w:space="0" w:color="auto"/>
            </w:tcBorders>
            <w:vAlign w:val="center"/>
          </w:tcPr>
          <w:p w:rsidR="002121BE" w:rsidRPr="00865211" w:rsidRDefault="002121BE">
            <w:pPr>
              <w:jc w:val="center"/>
              <w:rPr>
                <w:rFonts w:cs="B Nazanin"/>
                <w:b/>
                <w:bCs/>
                <w:rtl/>
              </w:rPr>
            </w:pPr>
            <w:r w:rsidRPr="00865211">
              <w:rPr>
                <w:rFonts w:cs="B Nazanin" w:hint="cs"/>
                <w:b/>
                <w:bCs/>
                <w:rtl/>
              </w:rPr>
              <w:t>جدول زمان بندی ارائه برنامه درس..................... نيمسال اول/دوم .................</w:t>
            </w:r>
          </w:p>
        </w:tc>
      </w:tr>
      <w:tr w:rsidR="002121BE" w:rsidRPr="00A90683" w:rsidTr="00DD4CFC">
        <w:trPr>
          <w:trHeight w:val="540"/>
        </w:trPr>
        <w:tc>
          <w:tcPr>
            <w:tcW w:w="2269" w:type="dxa"/>
            <w:tcBorders>
              <w:right w:val="single" w:sz="4" w:space="0" w:color="auto"/>
            </w:tcBorders>
            <w:vAlign w:val="center"/>
          </w:tcPr>
          <w:p w:rsidR="002121BE" w:rsidRPr="00A90683" w:rsidRDefault="002121BE">
            <w:pPr>
              <w:jc w:val="center"/>
              <w:rPr>
                <w:rFonts w:cs="B Nazanin"/>
                <w:b/>
                <w:bCs/>
              </w:rPr>
            </w:pPr>
            <w:r w:rsidRPr="00A90683">
              <w:rPr>
                <w:rFonts w:cs="B Nazanin" w:hint="cs"/>
                <w:b/>
                <w:bCs/>
                <w:rtl/>
              </w:rPr>
              <w:t>آمادگی لازم دانشجويان قبل از شروع کلاس</w:t>
            </w:r>
          </w:p>
        </w:tc>
        <w:tc>
          <w:tcPr>
            <w:tcW w:w="1134" w:type="dxa"/>
            <w:tcBorders>
              <w:left w:val="single" w:sz="4" w:space="0" w:color="auto"/>
              <w:right w:val="single" w:sz="4" w:space="0" w:color="auto"/>
            </w:tcBorders>
            <w:vAlign w:val="center"/>
          </w:tcPr>
          <w:p w:rsidR="002121BE" w:rsidRPr="00A90683" w:rsidRDefault="002121BE">
            <w:pPr>
              <w:jc w:val="center"/>
              <w:rPr>
                <w:rFonts w:cs="B Nazanin"/>
                <w:b/>
                <w:bCs/>
              </w:rPr>
            </w:pPr>
            <w:r w:rsidRPr="00A90683">
              <w:rPr>
                <w:rFonts w:cs="B Nazanin" w:hint="cs"/>
                <w:b/>
                <w:bCs/>
                <w:rtl/>
              </w:rPr>
              <w:t>مدرس</w:t>
            </w:r>
          </w:p>
        </w:tc>
        <w:tc>
          <w:tcPr>
            <w:tcW w:w="4312" w:type="dxa"/>
            <w:tcBorders>
              <w:left w:val="single" w:sz="4" w:space="0" w:color="auto"/>
              <w:right w:val="single" w:sz="4" w:space="0" w:color="auto"/>
            </w:tcBorders>
            <w:vAlign w:val="center"/>
          </w:tcPr>
          <w:p w:rsidR="002121BE" w:rsidRPr="00A90683" w:rsidRDefault="002121BE">
            <w:pPr>
              <w:jc w:val="center"/>
              <w:rPr>
                <w:rFonts w:cs="B Nazanin"/>
                <w:b/>
                <w:bCs/>
              </w:rPr>
            </w:pPr>
            <w:r w:rsidRPr="00A90683">
              <w:rPr>
                <w:rFonts w:cs="B Nazanin" w:hint="cs"/>
                <w:b/>
                <w:bCs/>
                <w:rtl/>
              </w:rPr>
              <w:t>عنوان</w:t>
            </w:r>
          </w:p>
        </w:tc>
        <w:tc>
          <w:tcPr>
            <w:tcW w:w="733" w:type="dxa"/>
            <w:tcBorders>
              <w:left w:val="single" w:sz="4" w:space="0" w:color="auto"/>
              <w:right w:val="single" w:sz="4" w:space="0" w:color="auto"/>
            </w:tcBorders>
            <w:vAlign w:val="center"/>
          </w:tcPr>
          <w:p w:rsidR="002121BE" w:rsidRPr="00A90683" w:rsidRDefault="002121BE">
            <w:pPr>
              <w:jc w:val="center"/>
              <w:rPr>
                <w:rFonts w:cs="B Nazanin"/>
                <w:b/>
                <w:bCs/>
              </w:rPr>
            </w:pPr>
            <w:r w:rsidRPr="00A90683">
              <w:rPr>
                <w:rFonts w:cs="B Nazanin" w:hint="cs"/>
                <w:b/>
                <w:bCs/>
                <w:rtl/>
              </w:rPr>
              <w:t>ساعت</w:t>
            </w:r>
          </w:p>
        </w:tc>
        <w:tc>
          <w:tcPr>
            <w:tcW w:w="1072" w:type="dxa"/>
            <w:tcBorders>
              <w:left w:val="single" w:sz="4" w:space="0" w:color="auto"/>
              <w:right w:val="single" w:sz="4" w:space="0" w:color="auto"/>
            </w:tcBorders>
            <w:vAlign w:val="center"/>
          </w:tcPr>
          <w:p w:rsidR="002121BE" w:rsidRPr="00A90683" w:rsidRDefault="002121BE">
            <w:pPr>
              <w:jc w:val="center"/>
              <w:rPr>
                <w:rFonts w:cs="B Nazanin"/>
                <w:b/>
                <w:bCs/>
              </w:rPr>
            </w:pPr>
            <w:r w:rsidRPr="00A90683">
              <w:rPr>
                <w:rFonts w:cs="B Nazanin" w:hint="cs"/>
                <w:b/>
                <w:bCs/>
                <w:rtl/>
              </w:rPr>
              <w:t>تاريخ</w:t>
            </w:r>
          </w:p>
        </w:tc>
        <w:tc>
          <w:tcPr>
            <w:tcW w:w="718" w:type="dxa"/>
            <w:tcBorders>
              <w:left w:val="single" w:sz="4" w:space="0" w:color="auto"/>
            </w:tcBorders>
            <w:vAlign w:val="center"/>
          </w:tcPr>
          <w:p w:rsidR="002121BE" w:rsidRPr="00A90683" w:rsidRDefault="002121BE">
            <w:pPr>
              <w:jc w:val="center"/>
              <w:rPr>
                <w:rFonts w:cs="B Nazanin"/>
                <w:b/>
                <w:bCs/>
              </w:rPr>
            </w:pPr>
            <w:r w:rsidRPr="00A90683">
              <w:rPr>
                <w:rFonts w:cs="B Nazanin" w:hint="cs"/>
                <w:b/>
                <w:bCs/>
                <w:rtl/>
              </w:rPr>
              <w:t>رديف</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974373" w:rsidP="0071253A">
            <w:pPr>
              <w:rPr>
                <w:rFonts w:ascii="Sylfaen" w:hAnsi="Sylfaen" w:cs="B Nazanin"/>
                <w:sz w:val="22"/>
                <w:szCs w:val="22"/>
                <w:rtl/>
              </w:rPr>
            </w:pPr>
            <w:r>
              <w:rPr>
                <w:rFonts w:ascii="Sylfaen" w:hAnsi="Sylfaen" w:cs="B Nazanin" w:hint="cs"/>
                <w:sz w:val="22"/>
                <w:szCs w:val="22"/>
                <w:rtl/>
              </w:rPr>
              <w:t>نقش تغذیه در پیشگیری از سرطان</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974373" w:rsidP="0071253A">
            <w:pPr>
              <w:rPr>
                <w:rFonts w:ascii="Sylfaen" w:hAnsi="Sylfaen" w:cs="B Nazanin"/>
                <w:sz w:val="22"/>
                <w:szCs w:val="22"/>
                <w:rtl/>
                <w:lang w:val="da-DK"/>
              </w:rPr>
            </w:pPr>
            <w:r>
              <w:rPr>
                <w:rFonts w:ascii="Sylfaen" w:hAnsi="Sylfaen" w:cs="B Nazanin" w:hint="cs"/>
                <w:sz w:val="22"/>
                <w:szCs w:val="22"/>
                <w:rtl/>
                <w:lang w:val="da-DK"/>
              </w:rPr>
              <w:t>آشنایی با سرطان و علائم بالینی، عوارض و تشخیص و انواع درمان و عوارض مربوط به آن</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2</w:t>
            </w:r>
          </w:p>
        </w:tc>
      </w:tr>
      <w:tr w:rsidR="00974373" w:rsidRPr="00A90683" w:rsidTr="00DD4CFC">
        <w:trPr>
          <w:trHeight w:val="540"/>
        </w:trPr>
        <w:tc>
          <w:tcPr>
            <w:tcW w:w="2269" w:type="dxa"/>
            <w:tcBorders>
              <w:right w:val="single" w:sz="4" w:space="0" w:color="auto"/>
            </w:tcBorders>
            <w:vAlign w:val="center"/>
          </w:tcPr>
          <w:p w:rsidR="00974373" w:rsidRPr="00A90683" w:rsidRDefault="00974373" w:rsidP="00974373">
            <w:pPr>
              <w:rPr>
                <w:rFonts w:cs="B Nazanin"/>
              </w:rPr>
            </w:pPr>
          </w:p>
        </w:tc>
        <w:tc>
          <w:tcPr>
            <w:tcW w:w="1134" w:type="dxa"/>
            <w:tcBorders>
              <w:left w:val="single" w:sz="4" w:space="0" w:color="auto"/>
              <w:right w:val="single" w:sz="4" w:space="0" w:color="auto"/>
            </w:tcBorders>
            <w:vAlign w:val="center"/>
          </w:tcPr>
          <w:p w:rsidR="00974373" w:rsidRPr="00A90683" w:rsidRDefault="00974373" w:rsidP="00974373">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974373" w:rsidRPr="00743291" w:rsidRDefault="00974373" w:rsidP="00974373">
            <w:pPr>
              <w:rPr>
                <w:rFonts w:ascii="Sylfaen" w:hAnsi="Sylfaen" w:cs="B Nazanin"/>
                <w:sz w:val="22"/>
                <w:szCs w:val="22"/>
                <w:rtl/>
              </w:rPr>
            </w:pPr>
            <w:r>
              <w:rPr>
                <w:rFonts w:ascii="Sylfaen" w:hAnsi="Sylfaen" w:cs="B Nazanin" w:hint="cs"/>
                <w:sz w:val="22"/>
                <w:szCs w:val="22"/>
                <w:rtl/>
              </w:rPr>
              <w:t>رژیم درمانی در بیماران مبتلا به سرطان ۱</w:t>
            </w:r>
          </w:p>
        </w:tc>
        <w:tc>
          <w:tcPr>
            <w:tcW w:w="733" w:type="dxa"/>
            <w:tcBorders>
              <w:left w:val="single" w:sz="4" w:space="0" w:color="auto"/>
              <w:right w:val="single" w:sz="4" w:space="0" w:color="auto"/>
            </w:tcBorders>
            <w:vAlign w:val="center"/>
          </w:tcPr>
          <w:p w:rsidR="00974373" w:rsidRPr="00A90683" w:rsidRDefault="00974373" w:rsidP="00974373">
            <w:pPr>
              <w:rPr>
                <w:rFonts w:cs="B Nazanin"/>
              </w:rPr>
            </w:pPr>
          </w:p>
        </w:tc>
        <w:tc>
          <w:tcPr>
            <w:tcW w:w="1072" w:type="dxa"/>
            <w:tcBorders>
              <w:left w:val="single" w:sz="4" w:space="0" w:color="auto"/>
              <w:right w:val="single" w:sz="4" w:space="0" w:color="auto"/>
            </w:tcBorders>
            <w:vAlign w:val="center"/>
          </w:tcPr>
          <w:p w:rsidR="00974373" w:rsidRPr="00A90683" w:rsidRDefault="00974373" w:rsidP="00974373">
            <w:pPr>
              <w:rPr>
                <w:rFonts w:cs="B Nazanin"/>
              </w:rPr>
            </w:pPr>
          </w:p>
        </w:tc>
        <w:tc>
          <w:tcPr>
            <w:tcW w:w="718" w:type="dxa"/>
            <w:tcBorders>
              <w:left w:val="single" w:sz="4" w:space="0" w:color="auto"/>
            </w:tcBorders>
            <w:vAlign w:val="center"/>
          </w:tcPr>
          <w:p w:rsidR="00974373" w:rsidRPr="00A90683" w:rsidRDefault="00974373" w:rsidP="00974373">
            <w:pPr>
              <w:jc w:val="center"/>
              <w:rPr>
                <w:rFonts w:cs="B Nazanin"/>
              </w:rPr>
            </w:pPr>
            <w:r w:rsidRPr="00A90683">
              <w:rPr>
                <w:rFonts w:cs="B Nazanin" w:hint="cs"/>
                <w:rtl/>
              </w:rPr>
              <w:t>3</w:t>
            </w:r>
          </w:p>
        </w:tc>
      </w:tr>
      <w:tr w:rsidR="00974373" w:rsidRPr="00A90683" w:rsidTr="00DD4CFC">
        <w:trPr>
          <w:trHeight w:val="540"/>
        </w:trPr>
        <w:tc>
          <w:tcPr>
            <w:tcW w:w="2269" w:type="dxa"/>
            <w:tcBorders>
              <w:right w:val="single" w:sz="4" w:space="0" w:color="auto"/>
            </w:tcBorders>
            <w:vAlign w:val="center"/>
          </w:tcPr>
          <w:p w:rsidR="00974373" w:rsidRPr="00A90683" w:rsidRDefault="00974373" w:rsidP="00974373">
            <w:pPr>
              <w:rPr>
                <w:rFonts w:cs="B Nazanin"/>
              </w:rPr>
            </w:pPr>
          </w:p>
        </w:tc>
        <w:tc>
          <w:tcPr>
            <w:tcW w:w="1134" w:type="dxa"/>
            <w:tcBorders>
              <w:left w:val="single" w:sz="4" w:space="0" w:color="auto"/>
              <w:right w:val="single" w:sz="4" w:space="0" w:color="auto"/>
            </w:tcBorders>
            <w:vAlign w:val="center"/>
          </w:tcPr>
          <w:p w:rsidR="00974373" w:rsidRPr="00A90683" w:rsidRDefault="00974373" w:rsidP="00974373">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974373" w:rsidRPr="00743291" w:rsidRDefault="00974373" w:rsidP="00974373">
            <w:pPr>
              <w:rPr>
                <w:rFonts w:ascii="Sylfaen" w:hAnsi="Sylfaen" w:cs="B Nazanin"/>
                <w:sz w:val="22"/>
                <w:szCs w:val="22"/>
                <w:rtl/>
                <w:lang w:val="da-DK"/>
              </w:rPr>
            </w:pPr>
            <w:r>
              <w:rPr>
                <w:rFonts w:ascii="Sylfaen" w:hAnsi="Sylfaen" w:cs="B Nazanin" w:hint="cs"/>
                <w:sz w:val="22"/>
                <w:szCs w:val="22"/>
                <w:rtl/>
              </w:rPr>
              <w:t>رژیم درمانی در بیماران مبتلا به سرطان ۲</w:t>
            </w:r>
          </w:p>
        </w:tc>
        <w:tc>
          <w:tcPr>
            <w:tcW w:w="733" w:type="dxa"/>
            <w:tcBorders>
              <w:left w:val="single" w:sz="4" w:space="0" w:color="auto"/>
              <w:right w:val="single" w:sz="4" w:space="0" w:color="auto"/>
            </w:tcBorders>
            <w:vAlign w:val="center"/>
          </w:tcPr>
          <w:p w:rsidR="00974373" w:rsidRPr="00A90683" w:rsidRDefault="00974373" w:rsidP="00974373">
            <w:pPr>
              <w:rPr>
                <w:rFonts w:cs="B Nazanin"/>
              </w:rPr>
            </w:pPr>
          </w:p>
        </w:tc>
        <w:tc>
          <w:tcPr>
            <w:tcW w:w="1072" w:type="dxa"/>
            <w:tcBorders>
              <w:left w:val="single" w:sz="4" w:space="0" w:color="auto"/>
              <w:right w:val="single" w:sz="4" w:space="0" w:color="auto"/>
            </w:tcBorders>
            <w:vAlign w:val="center"/>
          </w:tcPr>
          <w:p w:rsidR="00974373" w:rsidRPr="00A90683" w:rsidRDefault="00974373" w:rsidP="00974373">
            <w:pPr>
              <w:rPr>
                <w:rFonts w:cs="B Nazanin"/>
              </w:rPr>
            </w:pPr>
          </w:p>
        </w:tc>
        <w:tc>
          <w:tcPr>
            <w:tcW w:w="718" w:type="dxa"/>
            <w:tcBorders>
              <w:left w:val="single" w:sz="4" w:space="0" w:color="auto"/>
            </w:tcBorders>
            <w:vAlign w:val="center"/>
          </w:tcPr>
          <w:p w:rsidR="00974373" w:rsidRPr="00A90683" w:rsidRDefault="00974373" w:rsidP="00974373">
            <w:pPr>
              <w:jc w:val="center"/>
              <w:rPr>
                <w:rFonts w:cs="B Nazanin"/>
              </w:rPr>
            </w:pPr>
            <w:r w:rsidRPr="00A90683">
              <w:rPr>
                <w:rFonts w:cs="B Nazanin" w:hint="cs"/>
                <w:rtl/>
              </w:rPr>
              <w:t>4</w:t>
            </w:r>
          </w:p>
        </w:tc>
      </w:tr>
      <w:tr w:rsidR="00974373" w:rsidRPr="00A90683" w:rsidTr="00DD4CFC">
        <w:trPr>
          <w:trHeight w:val="540"/>
        </w:trPr>
        <w:tc>
          <w:tcPr>
            <w:tcW w:w="2269" w:type="dxa"/>
            <w:tcBorders>
              <w:right w:val="single" w:sz="4" w:space="0" w:color="auto"/>
            </w:tcBorders>
            <w:vAlign w:val="center"/>
          </w:tcPr>
          <w:p w:rsidR="00974373" w:rsidRPr="00A90683" w:rsidRDefault="00974373" w:rsidP="00974373">
            <w:pPr>
              <w:rPr>
                <w:rFonts w:cs="B Nazanin"/>
              </w:rPr>
            </w:pPr>
          </w:p>
        </w:tc>
        <w:tc>
          <w:tcPr>
            <w:tcW w:w="1134" w:type="dxa"/>
            <w:tcBorders>
              <w:left w:val="single" w:sz="4" w:space="0" w:color="auto"/>
              <w:right w:val="single" w:sz="4" w:space="0" w:color="auto"/>
            </w:tcBorders>
            <w:vAlign w:val="center"/>
          </w:tcPr>
          <w:p w:rsidR="00974373" w:rsidRPr="00A90683" w:rsidRDefault="00974373" w:rsidP="00974373">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974373" w:rsidRPr="00743291" w:rsidRDefault="00974373" w:rsidP="00974373">
            <w:pPr>
              <w:rPr>
                <w:rFonts w:ascii="Sylfaen" w:hAnsi="Sylfaen" w:cs="B Nazanin"/>
                <w:sz w:val="22"/>
                <w:szCs w:val="22"/>
                <w:rtl/>
                <w:lang w:val="da-DK"/>
              </w:rPr>
            </w:pPr>
            <w:r>
              <w:rPr>
                <w:rFonts w:ascii="Sylfaen" w:hAnsi="Sylfaen" w:cs="B Nazanin" w:hint="cs"/>
                <w:sz w:val="22"/>
                <w:szCs w:val="22"/>
                <w:rtl/>
                <w:lang w:val="da-DK"/>
              </w:rPr>
              <w:t>رژیم درمانی در کنترل عوارض شیمی درمانی ۱</w:t>
            </w:r>
          </w:p>
        </w:tc>
        <w:tc>
          <w:tcPr>
            <w:tcW w:w="733" w:type="dxa"/>
            <w:tcBorders>
              <w:left w:val="single" w:sz="4" w:space="0" w:color="auto"/>
              <w:right w:val="single" w:sz="4" w:space="0" w:color="auto"/>
            </w:tcBorders>
            <w:vAlign w:val="center"/>
          </w:tcPr>
          <w:p w:rsidR="00974373" w:rsidRPr="00A90683" w:rsidRDefault="00974373" w:rsidP="00974373">
            <w:pPr>
              <w:rPr>
                <w:rFonts w:cs="B Nazanin"/>
              </w:rPr>
            </w:pPr>
          </w:p>
        </w:tc>
        <w:tc>
          <w:tcPr>
            <w:tcW w:w="1072" w:type="dxa"/>
            <w:tcBorders>
              <w:left w:val="single" w:sz="4" w:space="0" w:color="auto"/>
              <w:right w:val="single" w:sz="4" w:space="0" w:color="auto"/>
            </w:tcBorders>
            <w:vAlign w:val="center"/>
          </w:tcPr>
          <w:p w:rsidR="00974373" w:rsidRPr="00A90683" w:rsidRDefault="00974373" w:rsidP="00974373">
            <w:pPr>
              <w:rPr>
                <w:rFonts w:cs="B Nazanin"/>
              </w:rPr>
            </w:pPr>
          </w:p>
        </w:tc>
        <w:tc>
          <w:tcPr>
            <w:tcW w:w="718" w:type="dxa"/>
            <w:tcBorders>
              <w:left w:val="single" w:sz="4" w:space="0" w:color="auto"/>
            </w:tcBorders>
            <w:vAlign w:val="center"/>
          </w:tcPr>
          <w:p w:rsidR="00974373" w:rsidRPr="00A90683" w:rsidRDefault="00974373" w:rsidP="00974373">
            <w:pPr>
              <w:jc w:val="center"/>
              <w:rPr>
                <w:rFonts w:cs="B Nazanin"/>
              </w:rPr>
            </w:pPr>
            <w:r w:rsidRPr="00A90683">
              <w:rPr>
                <w:rFonts w:cs="B Nazanin" w:hint="cs"/>
                <w:rtl/>
              </w:rPr>
              <w:t>5</w:t>
            </w:r>
          </w:p>
        </w:tc>
      </w:tr>
      <w:tr w:rsidR="00974373" w:rsidRPr="00A90683" w:rsidTr="00DD4CFC">
        <w:trPr>
          <w:trHeight w:val="540"/>
        </w:trPr>
        <w:tc>
          <w:tcPr>
            <w:tcW w:w="2269" w:type="dxa"/>
            <w:tcBorders>
              <w:right w:val="single" w:sz="4" w:space="0" w:color="auto"/>
            </w:tcBorders>
            <w:vAlign w:val="center"/>
          </w:tcPr>
          <w:p w:rsidR="00974373" w:rsidRPr="00A90683" w:rsidRDefault="00974373" w:rsidP="00974373">
            <w:pPr>
              <w:rPr>
                <w:rFonts w:cs="B Nazanin"/>
              </w:rPr>
            </w:pPr>
          </w:p>
        </w:tc>
        <w:tc>
          <w:tcPr>
            <w:tcW w:w="1134" w:type="dxa"/>
            <w:tcBorders>
              <w:left w:val="single" w:sz="4" w:space="0" w:color="auto"/>
              <w:right w:val="single" w:sz="4" w:space="0" w:color="auto"/>
            </w:tcBorders>
            <w:vAlign w:val="center"/>
          </w:tcPr>
          <w:p w:rsidR="00974373" w:rsidRPr="00A90683" w:rsidRDefault="00974373" w:rsidP="00974373">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974373" w:rsidRPr="00743291" w:rsidRDefault="00974373" w:rsidP="00974373">
            <w:pPr>
              <w:rPr>
                <w:rFonts w:ascii="Sylfaen" w:hAnsi="Sylfaen" w:cs="B Nazanin"/>
                <w:sz w:val="22"/>
                <w:szCs w:val="22"/>
                <w:rtl/>
                <w:lang w:val="da-DK"/>
              </w:rPr>
            </w:pPr>
            <w:r>
              <w:rPr>
                <w:rFonts w:ascii="Sylfaen" w:hAnsi="Sylfaen" w:cs="B Nazanin" w:hint="cs"/>
                <w:sz w:val="22"/>
                <w:szCs w:val="22"/>
                <w:rtl/>
                <w:lang w:val="da-DK"/>
              </w:rPr>
              <w:t>رژیم درمانی در کنترل عوارض شیمی درمانی ۲</w:t>
            </w:r>
          </w:p>
        </w:tc>
        <w:tc>
          <w:tcPr>
            <w:tcW w:w="733" w:type="dxa"/>
            <w:tcBorders>
              <w:left w:val="single" w:sz="4" w:space="0" w:color="auto"/>
              <w:right w:val="single" w:sz="4" w:space="0" w:color="auto"/>
            </w:tcBorders>
            <w:vAlign w:val="center"/>
          </w:tcPr>
          <w:p w:rsidR="00974373" w:rsidRPr="00A90683" w:rsidRDefault="00974373" w:rsidP="00974373">
            <w:pPr>
              <w:rPr>
                <w:rFonts w:cs="B Nazanin"/>
              </w:rPr>
            </w:pPr>
          </w:p>
        </w:tc>
        <w:tc>
          <w:tcPr>
            <w:tcW w:w="1072" w:type="dxa"/>
            <w:tcBorders>
              <w:left w:val="single" w:sz="4" w:space="0" w:color="auto"/>
              <w:right w:val="single" w:sz="4" w:space="0" w:color="auto"/>
            </w:tcBorders>
            <w:vAlign w:val="center"/>
          </w:tcPr>
          <w:p w:rsidR="00974373" w:rsidRPr="00A90683" w:rsidRDefault="00974373" w:rsidP="00974373">
            <w:pPr>
              <w:rPr>
                <w:rFonts w:cs="B Nazanin"/>
              </w:rPr>
            </w:pPr>
          </w:p>
        </w:tc>
        <w:tc>
          <w:tcPr>
            <w:tcW w:w="718" w:type="dxa"/>
            <w:tcBorders>
              <w:left w:val="single" w:sz="4" w:space="0" w:color="auto"/>
            </w:tcBorders>
            <w:vAlign w:val="center"/>
          </w:tcPr>
          <w:p w:rsidR="00974373" w:rsidRPr="00A90683" w:rsidRDefault="00974373" w:rsidP="00974373">
            <w:pPr>
              <w:jc w:val="center"/>
              <w:rPr>
                <w:rFonts w:cs="B Nazanin"/>
              </w:rPr>
            </w:pPr>
            <w:r w:rsidRPr="00A90683">
              <w:rPr>
                <w:rFonts w:cs="B Nazanin" w:hint="cs"/>
                <w:rtl/>
              </w:rPr>
              <w:t>6</w:t>
            </w:r>
          </w:p>
        </w:tc>
      </w:tr>
      <w:tr w:rsidR="00974373" w:rsidRPr="00A90683" w:rsidTr="00DD4CFC">
        <w:trPr>
          <w:trHeight w:val="540"/>
        </w:trPr>
        <w:tc>
          <w:tcPr>
            <w:tcW w:w="2269" w:type="dxa"/>
            <w:tcBorders>
              <w:right w:val="single" w:sz="4" w:space="0" w:color="auto"/>
            </w:tcBorders>
            <w:vAlign w:val="center"/>
          </w:tcPr>
          <w:p w:rsidR="00974373" w:rsidRPr="00A90683" w:rsidRDefault="00974373" w:rsidP="00974373">
            <w:pPr>
              <w:rPr>
                <w:rFonts w:cs="B Nazanin"/>
              </w:rPr>
            </w:pPr>
          </w:p>
        </w:tc>
        <w:tc>
          <w:tcPr>
            <w:tcW w:w="1134" w:type="dxa"/>
            <w:tcBorders>
              <w:left w:val="single" w:sz="4" w:space="0" w:color="auto"/>
              <w:right w:val="single" w:sz="4" w:space="0" w:color="auto"/>
            </w:tcBorders>
            <w:vAlign w:val="center"/>
          </w:tcPr>
          <w:p w:rsidR="00974373" w:rsidRPr="00A90683" w:rsidRDefault="002A6AA4" w:rsidP="00974373">
            <w:pPr>
              <w:jc w:val="center"/>
              <w:rPr>
                <w:rFonts w:cs="B Nazanin"/>
              </w:rPr>
            </w:pPr>
            <w:r>
              <w:rPr>
                <w:rFonts w:cs="B Nazanin" w:hint="cs"/>
                <w:rtl/>
              </w:rPr>
              <w:t>دکتر مطهر حیدری بنی</w:t>
            </w:r>
          </w:p>
        </w:tc>
        <w:tc>
          <w:tcPr>
            <w:tcW w:w="4312" w:type="dxa"/>
            <w:tcBorders>
              <w:left w:val="single" w:sz="4" w:space="0" w:color="auto"/>
              <w:right w:val="single" w:sz="4" w:space="0" w:color="auto"/>
            </w:tcBorders>
            <w:vAlign w:val="center"/>
          </w:tcPr>
          <w:p w:rsidR="00974373" w:rsidRPr="00743291" w:rsidRDefault="002A6AA4" w:rsidP="00974373">
            <w:pPr>
              <w:rPr>
                <w:rFonts w:ascii="Sylfaen" w:hAnsi="Sylfaen" w:cs="B Nazanin"/>
                <w:sz w:val="22"/>
                <w:szCs w:val="22"/>
                <w:rtl/>
                <w:lang w:val="da-DK"/>
              </w:rPr>
            </w:pPr>
            <w:r>
              <w:rPr>
                <w:rFonts w:ascii="Sylfaen" w:hAnsi="Sylfaen" w:cs="B Nazanin" w:hint="cs"/>
                <w:sz w:val="22"/>
                <w:szCs w:val="22"/>
                <w:rtl/>
                <w:lang w:val="da-DK"/>
              </w:rPr>
              <w:t>رژیم درمانی در ریفلاکس معدی-مروی، ازوفاژیت</w:t>
            </w:r>
          </w:p>
        </w:tc>
        <w:tc>
          <w:tcPr>
            <w:tcW w:w="733" w:type="dxa"/>
            <w:tcBorders>
              <w:left w:val="single" w:sz="4" w:space="0" w:color="auto"/>
              <w:right w:val="single" w:sz="4" w:space="0" w:color="auto"/>
            </w:tcBorders>
            <w:vAlign w:val="center"/>
          </w:tcPr>
          <w:p w:rsidR="00974373" w:rsidRPr="00A90683" w:rsidRDefault="00974373" w:rsidP="00974373">
            <w:pPr>
              <w:rPr>
                <w:rFonts w:cs="B Nazanin"/>
              </w:rPr>
            </w:pPr>
          </w:p>
        </w:tc>
        <w:tc>
          <w:tcPr>
            <w:tcW w:w="1072" w:type="dxa"/>
            <w:tcBorders>
              <w:left w:val="single" w:sz="4" w:space="0" w:color="auto"/>
              <w:right w:val="single" w:sz="4" w:space="0" w:color="auto"/>
            </w:tcBorders>
            <w:vAlign w:val="center"/>
          </w:tcPr>
          <w:p w:rsidR="00974373" w:rsidRPr="00A90683" w:rsidRDefault="00974373" w:rsidP="00974373">
            <w:pPr>
              <w:rPr>
                <w:rFonts w:cs="B Nazanin"/>
              </w:rPr>
            </w:pPr>
          </w:p>
        </w:tc>
        <w:tc>
          <w:tcPr>
            <w:tcW w:w="718" w:type="dxa"/>
            <w:tcBorders>
              <w:left w:val="single" w:sz="4" w:space="0" w:color="auto"/>
            </w:tcBorders>
            <w:vAlign w:val="center"/>
          </w:tcPr>
          <w:p w:rsidR="00974373" w:rsidRPr="00A90683" w:rsidRDefault="00974373" w:rsidP="00974373">
            <w:pPr>
              <w:jc w:val="center"/>
              <w:rPr>
                <w:rFonts w:cs="B Nazanin"/>
              </w:rPr>
            </w:pPr>
            <w:r w:rsidRPr="00A90683">
              <w:rPr>
                <w:rFonts w:cs="B Nazanin" w:hint="cs"/>
                <w:rtl/>
              </w:rPr>
              <w:t>7</w:t>
            </w:r>
          </w:p>
        </w:tc>
      </w:tr>
      <w:tr w:rsidR="002A6AA4" w:rsidRPr="00A90683" w:rsidTr="009E44D1">
        <w:trPr>
          <w:trHeight w:val="540"/>
        </w:trPr>
        <w:tc>
          <w:tcPr>
            <w:tcW w:w="2269" w:type="dxa"/>
            <w:tcBorders>
              <w:right w:val="single" w:sz="4" w:space="0" w:color="auto"/>
            </w:tcBorders>
            <w:vAlign w:val="center"/>
          </w:tcPr>
          <w:p w:rsidR="002A6AA4" w:rsidRPr="00A90683" w:rsidRDefault="002A6AA4" w:rsidP="002A6AA4">
            <w:pPr>
              <w:rPr>
                <w:rFonts w:cs="B Nazanin"/>
              </w:rPr>
            </w:pPr>
          </w:p>
        </w:tc>
        <w:tc>
          <w:tcPr>
            <w:tcW w:w="1134" w:type="dxa"/>
            <w:tcBorders>
              <w:left w:val="single" w:sz="4" w:space="0" w:color="auto"/>
              <w:right w:val="single" w:sz="4" w:space="0" w:color="auto"/>
            </w:tcBorders>
          </w:tcPr>
          <w:p w:rsidR="002A6AA4" w:rsidRDefault="002A6AA4" w:rsidP="002A6AA4">
            <w:r w:rsidRPr="00AF1615">
              <w:rPr>
                <w:rFonts w:cs="B Nazanin" w:hint="cs"/>
                <w:rtl/>
              </w:rPr>
              <w:t>دکتر مطهر حیدری بنی</w:t>
            </w:r>
          </w:p>
        </w:tc>
        <w:tc>
          <w:tcPr>
            <w:tcW w:w="4312" w:type="dxa"/>
            <w:tcBorders>
              <w:left w:val="single" w:sz="4" w:space="0" w:color="auto"/>
              <w:right w:val="single" w:sz="4" w:space="0" w:color="auto"/>
            </w:tcBorders>
            <w:vAlign w:val="center"/>
          </w:tcPr>
          <w:p w:rsidR="002A6AA4" w:rsidRPr="00743291" w:rsidRDefault="002A6AA4" w:rsidP="00CC70EE">
            <w:pPr>
              <w:rPr>
                <w:rFonts w:ascii="Sylfaen" w:hAnsi="Sylfaen" w:cs="B Nazanin"/>
                <w:sz w:val="22"/>
                <w:szCs w:val="22"/>
                <w:rtl/>
                <w:lang w:val="da-DK"/>
              </w:rPr>
            </w:pPr>
            <w:r>
              <w:rPr>
                <w:rFonts w:ascii="Sylfaen" w:hAnsi="Sylfaen" w:cs="B Nazanin" w:hint="cs"/>
                <w:sz w:val="22"/>
                <w:szCs w:val="22"/>
                <w:rtl/>
                <w:lang w:val="da-DK"/>
              </w:rPr>
              <w:t xml:space="preserve">رژیم درمانی در </w:t>
            </w:r>
            <w:r w:rsidR="00CC70EE">
              <w:rPr>
                <w:rFonts w:ascii="Sylfaen" w:hAnsi="Sylfaen" w:cs="B Nazanin" w:hint="cs"/>
                <w:sz w:val="22"/>
                <w:szCs w:val="22"/>
                <w:rtl/>
                <w:lang w:val="da-DK"/>
              </w:rPr>
              <w:t xml:space="preserve">سرطان سر و گردن، </w:t>
            </w:r>
            <w:r>
              <w:rPr>
                <w:rFonts w:ascii="Sylfaen" w:hAnsi="Sylfaen" w:cs="B Nazanin" w:hint="cs"/>
                <w:sz w:val="22"/>
                <w:szCs w:val="22"/>
                <w:rtl/>
                <w:lang w:val="da-DK"/>
              </w:rPr>
              <w:t xml:space="preserve">جراحی مری، سوء هاضمه، گاستریت </w:t>
            </w:r>
          </w:p>
        </w:tc>
        <w:tc>
          <w:tcPr>
            <w:tcW w:w="733" w:type="dxa"/>
            <w:tcBorders>
              <w:left w:val="single" w:sz="4" w:space="0" w:color="auto"/>
              <w:right w:val="single" w:sz="4" w:space="0" w:color="auto"/>
            </w:tcBorders>
            <w:vAlign w:val="center"/>
          </w:tcPr>
          <w:p w:rsidR="002A6AA4" w:rsidRPr="00A90683" w:rsidRDefault="002A6AA4" w:rsidP="002A6AA4">
            <w:pPr>
              <w:rPr>
                <w:rFonts w:cs="B Nazanin"/>
              </w:rPr>
            </w:pPr>
          </w:p>
        </w:tc>
        <w:tc>
          <w:tcPr>
            <w:tcW w:w="1072" w:type="dxa"/>
            <w:tcBorders>
              <w:left w:val="single" w:sz="4" w:space="0" w:color="auto"/>
              <w:right w:val="single" w:sz="4" w:space="0" w:color="auto"/>
            </w:tcBorders>
            <w:vAlign w:val="center"/>
          </w:tcPr>
          <w:p w:rsidR="002A6AA4" w:rsidRPr="00A90683" w:rsidRDefault="002A6AA4" w:rsidP="002A6AA4">
            <w:pPr>
              <w:rPr>
                <w:rFonts w:cs="B Nazanin"/>
              </w:rPr>
            </w:pPr>
          </w:p>
        </w:tc>
        <w:tc>
          <w:tcPr>
            <w:tcW w:w="718" w:type="dxa"/>
            <w:tcBorders>
              <w:left w:val="single" w:sz="4" w:space="0" w:color="auto"/>
            </w:tcBorders>
            <w:vAlign w:val="center"/>
          </w:tcPr>
          <w:p w:rsidR="002A6AA4" w:rsidRPr="00A90683" w:rsidRDefault="002A6AA4" w:rsidP="002A6AA4">
            <w:pPr>
              <w:jc w:val="center"/>
              <w:rPr>
                <w:rFonts w:cs="B Nazanin"/>
              </w:rPr>
            </w:pPr>
            <w:r w:rsidRPr="00A90683">
              <w:rPr>
                <w:rFonts w:cs="B Nazanin" w:hint="cs"/>
                <w:rtl/>
              </w:rPr>
              <w:t>8</w:t>
            </w:r>
          </w:p>
        </w:tc>
      </w:tr>
      <w:tr w:rsidR="002A6AA4" w:rsidRPr="00A90683" w:rsidTr="009E44D1">
        <w:trPr>
          <w:trHeight w:val="540"/>
        </w:trPr>
        <w:tc>
          <w:tcPr>
            <w:tcW w:w="2269" w:type="dxa"/>
            <w:tcBorders>
              <w:right w:val="single" w:sz="4" w:space="0" w:color="auto"/>
            </w:tcBorders>
            <w:vAlign w:val="center"/>
          </w:tcPr>
          <w:p w:rsidR="002A6AA4" w:rsidRPr="00A90683" w:rsidRDefault="002A6AA4" w:rsidP="002A6AA4">
            <w:pPr>
              <w:rPr>
                <w:rFonts w:cs="B Nazanin"/>
              </w:rPr>
            </w:pPr>
          </w:p>
        </w:tc>
        <w:tc>
          <w:tcPr>
            <w:tcW w:w="1134" w:type="dxa"/>
            <w:tcBorders>
              <w:left w:val="single" w:sz="4" w:space="0" w:color="auto"/>
              <w:right w:val="single" w:sz="4" w:space="0" w:color="auto"/>
            </w:tcBorders>
          </w:tcPr>
          <w:p w:rsidR="002A6AA4" w:rsidRDefault="002A6AA4" w:rsidP="002A6AA4">
            <w:r w:rsidRPr="00AF1615">
              <w:rPr>
                <w:rFonts w:cs="B Nazanin" w:hint="cs"/>
                <w:rtl/>
              </w:rPr>
              <w:t>دکتر مطهر حیدری بنی</w:t>
            </w:r>
          </w:p>
        </w:tc>
        <w:tc>
          <w:tcPr>
            <w:tcW w:w="4312" w:type="dxa"/>
            <w:tcBorders>
              <w:left w:val="single" w:sz="4" w:space="0" w:color="auto"/>
              <w:right w:val="single" w:sz="4" w:space="0" w:color="auto"/>
            </w:tcBorders>
            <w:vAlign w:val="center"/>
          </w:tcPr>
          <w:p w:rsidR="002A6AA4" w:rsidRPr="00743291" w:rsidRDefault="00CC70EE" w:rsidP="00CC70EE">
            <w:pPr>
              <w:rPr>
                <w:rFonts w:ascii="Sylfaen" w:hAnsi="Sylfaen" w:cs="B Nazanin"/>
                <w:sz w:val="22"/>
                <w:szCs w:val="22"/>
                <w:rtl/>
                <w:lang w:val="da-DK"/>
              </w:rPr>
            </w:pPr>
            <w:r>
              <w:rPr>
                <w:rFonts w:ascii="Sylfaen" w:hAnsi="Sylfaen" w:cs="B Nazanin" w:hint="cs"/>
                <w:sz w:val="22"/>
                <w:szCs w:val="22"/>
                <w:rtl/>
                <w:lang w:val="da-DK"/>
              </w:rPr>
              <w:t>رژیم درمانی در زخم پپتیک</w:t>
            </w:r>
          </w:p>
        </w:tc>
        <w:tc>
          <w:tcPr>
            <w:tcW w:w="733" w:type="dxa"/>
            <w:tcBorders>
              <w:left w:val="single" w:sz="4" w:space="0" w:color="auto"/>
              <w:right w:val="single" w:sz="4" w:space="0" w:color="auto"/>
            </w:tcBorders>
            <w:vAlign w:val="center"/>
          </w:tcPr>
          <w:p w:rsidR="002A6AA4" w:rsidRPr="00A90683" w:rsidRDefault="002A6AA4" w:rsidP="002A6AA4">
            <w:pPr>
              <w:rPr>
                <w:rFonts w:cs="B Nazanin"/>
              </w:rPr>
            </w:pPr>
          </w:p>
        </w:tc>
        <w:tc>
          <w:tcPr>
            <w:tcW w:w="1072" w:type="dxa"/>
            <w:tcBorders>
              <w:left w:val="single" w:sz="4" w:space="0" w:color="auto"/>
              <w:right w:val="single" w:sz="4" w:space="0" w:color="auto"/>
            </w:tcBorders>
            <w:vAlign w:val="center"/>
          </w:tcPr>
          <w:p w:rsidR="002A6AA4" w:rsidRPr="00A90683" w:rsidRDefault="002A6AA4" w:rsidP="002A6AA4">
            <w:pPr>
              <w:rPr>
                <w:rFonts w:cs="B Nazanin"/>
              </w:rPr>
            </w:pPr>
          </w:p>
        </w:tc>
        <w:tc>
          <w:tcPr>
            <w:tcW w:w="718" w:type="dxa"/>
            <w:tcBorders>
              <w:left w:val="single" w:sz="4" w:space="0" w:color="auto"/>
            </w:tcBorders>
            <w:vAlign w:val="center"/>
          </w:tcPr>
          <w:p w:rsidR="002A6AA4" w:rsidRPr="00A90683" w:rsidRDefault="002A6AA4" w:rsidP="002A6AA4">
            <w:pPr>
              <w:jc w:val="center"/>
              <w:rPr>
                <w:rFonts w:cs="B Nazanin"/>
              </w:rPr>
            </w:pPr>
            <w:r w:rsidRPr="00A90683">
              <w:rPr>
                <w:rFonts w:cs="B Nazanin" w:hint="cs"/>
                <w:rtl/>
              </w:rPr>
              <w:t>9</w:t>
            </w:r>
          </w:p>
        </w:tc>
      </w:tr>
      <w:tr w:rsidR="002A6AA4" w:rsidRPr="00A90683" w:rsidTr="009E44D1">
        <w:trPr>
          <w:trHeight w:val="540"/>
        </w:trPr>
        <w:tc>
          <w:tcPr>
            <w:tcW w:w="2269" w:type="dxa"/>
            <w:tcBorders>
              <w:right w:val="single" w:sz="4" w:space="0" w:color="auto"/>
            </w:tcBorders>
            <w:vAlign w:val="center"/>
          </w:tcPr>
          <w:p w:rsidR="002A6AA4" w:rsidRPr="00A90683" w:rsidRDefault="002A6AA4" w:rsidP="002A6AA4">
            <w:pPr>
              <w:rPr>
                <w:rFonts w:cs="B Nazanin"/>
              </w:rPr>
            </w:pPr>
          </w:p>
        </w:tc>
        <w:tc>
          <w:tcPr>
            <w:tcW w:w="1134" w:type="dxa"/>
            <w:tcBorders>
              <w:left w:val="single" w:sz="4" w:space="0" w:color="auto"/>
              <w:right w:val="single" w:sz="4" w:space="0" w:color="auto"/>
            </w:tcBorders>
          </w:tcPr>
          <w:p w:rsidR="002A6AA4" w:rsidRDefault="002A6AA4" w:rsidP="002A6AA4">
            <w:r w:rsidRPr="00AF1615">
              <w:rPr>
                <w:rFonts w:cs="B Nazanin" w:hint="cs"/>
                <w:rtl/>
              </w:rPr>
              <w:t>دکتر مطهر حیدری بنی</w:t>
            </w:r>
          </w:p>
        </w:tc>
        <w:tc>
          <w:tcPr>
            <w:tcW w:w="4312" w:type="dxa"/>
            <w:tcBorders>
              <w:left w:val="single" w:sz="4" w:space="0" w:color="auto"/>
              <w:right w:val="single" w:sz="4" w:space="0" w:color="auto"/>
            </w:tcBorders>
            <w:vAlign w:val="center"/>
          </w:tcPr>
          <w:p w:rsidR="002A6AA4" w:rsidRPr="00743291" w:rsidRDefault="00CC70EE" w:rsidP="002A6AA4">
            <w:pPr>
              <w:rPr>
                <w:rFonts w:ascii="Sylfaen" w:hAnsi="Sylfaen" w:cs="B Nazanin"/>
                <w:sz w:val="22"/>
                <w:szCs w:val="22"/>
                <w:rtl/>
                <w:lang w:val="da-DK"/>
              </w:rPr>
            </w:pPr>
            <w:r>
              <w:rPr>
                <w:rFonts w:ascii="Sylfaen" w:hAnsi="Sylfaen" w:cs="B Nazanin" w:hint="cs"/>
                <w:sz w:val="22"/>
                <w:szCs w:val="22"/>
                <w:rtl/>
                <w:lang w:val="da-DK"/>
              </w:rPr>
              <w:t>رژیم درمانی در جراحی های معده،</w:t>
            </w:r>
            <w:r w:rsidR="003F3236">
              <w:rPr>
                <w:rFonts w:ascii="Sylfaen" w:hAnsi="Sylfaen" w:cs="B Nazanin" w:hint="cs"/>
                <w:sz w:val="22"/>
                <w:szCs w:val="22"/>
                <w:rtl/>
                <w:lang w:val="da-DK"/>
              </w:rPr>
              <w:t xml:space="preserve"> </w:t>
            </w:r>
            <w:r>
              <w:rPr>
                <w:rFonts w:ascii="Sylfaen" w:hAnsi="Sylfaen" w:cs="B Nazanin" w:hint="cs"/>
                <w:sz w:val="22"/>
                <w:szCs w:val="22"/>
                <w:rtl/>
                <w:lang w:val="da-DK"/>
              </w:rPr>
              <w:t>سرطان معده، سندرم دامپینگ</w:t>
            </w:r>
          </w:p>
        </w:tc>
        <w:tc>
          <w:tcPr>
            <w:tcW w:w="733" w:type="dxa"/>
            <w:tcBorders>
              <w:left w:val="single" w:sz="4" w:space="0" w:color="auto"/>
              <w:right w:val="single" w:sz="4" w:space="0" w:color="auto"/>
            </w:tcBorders>
            <w:vAlign w:val="center"/>
          </w:tcPr>
          <w:p w:rsidR="002A6AA4" w:rsidRPr="00A90683" w:rsidRDefault="002A6AA4" w:rsidP="002A6AA4">
            <w:pPr>
              <w:rPr>
                <w:rFonts w:cs="B Nazanin"/>
              </w:rPr>
            </w:pPr>
          </w:p>
        </w:tc>
        <w:tc>
          <w:tcPr>
            <w:tcW w:w="1072" w:type="dxa"/>
            <w:tcBorders>
              <w:left w:val="single" w:sz="4" w:space="0" w:color="auto"/>
              <w:right w:val="single" w:sz="4" w:space="0" w:color="auto"/>
            </w:tcBorders>
            <w:vAlign w:val="center"/>
          </w:tcPr>
          <w:p w:rsidR="002A6AA4" w:rsidRPr="00A90683" w:rsidRDefault="002A6AA4" w:rsidP="002A6AA4">
            <w:pPr>
              <w:rPr>
                <w:rFonts w:cs="B Nazanin"/>
              </w:rPr>
            </w:pPr>
          </w:p>
        </w:tc>
        <w:tc>
          <w:tcPr>
            <w:tcW w:w="718" w:type="dxa"/>
            <w:tcBorders>
              <w:left w:val="single" w:sz="4" w:space="0" w:color="auto"/>
            </w:tcBorders>
            <w:vAlign w:val="center"/>
          </w:tcPr>
          <w:p w:rsidR="002A6AA4" w:rsidRPr="00A90683" w:rsidRDefault="002A6AA4" w:rsidP="002A6AA4">
            <w:pPr>
              <w:jc w:val="center"/>
              <w:rPr>
                <w:rFonts w:cs="B Nazanin"/>
              </w:rPr>
            </w:pPr>
            <w:r w:rsidRPr="00A90683">
              <w:rPr>
                <w:rFonts w:cs="B Nazanin" w:hint="cs"/>
                <w:rtl/>
              </w:rPr>
              <w:t>10</w:t>
            </w:r>
          </w:p>
        </w:tc>
      </w:tr>
      <w:tr w:rsidR="00F61A2A" w:rsidRPr="00A90683" w:rsidTr="00DD4CFC">
        <w:trPr>
          <w:trHeight w:val="540"/>
        </w:trPr>
        <w:tc>
          <w:tcPr>
            <w:tcW w:w="2269" w:type="dxa"/>
            <w:tcBorders>
              <w:right w:val="single" w:sz="4" w:space="0" w:color="auto"/>
            </w:tcBorders>
            <w:vAlign w:val="center"/>
          </w:tcPr>
          <w:p w:rsidR="00F61A2A" w:rsidRPr="00A90683" w:rsidRDefault="00F61A2A" w:rsidP="00F61A2A">
            <w:pPr>
              <w:rPr>
                <w:rFonts w:cs="B Nazanin"/>
              </w:rPr>
            </w:pPr>
          </w:p>
        </w:tc>
        <w:tc>
          <w:tcPr>
            <w:tcW w:w="1134" w:type="dxa"/>
            <w:tcBorders>
              <w:left w:val="single" w:sz="4" w:space="0" w:color="auto"/>
              <w:right w:val="single" w:sz="4" w:space="0" w:color="auto"/>
            </w:tcBorders>
            <w:vAlign w:val="center"/>
          </w:tcPr>
          <w:p w:rsidR="00F61A2A" w:rsidRPr="00A90683" w:rsidRDefault="00F61A2A" w:rsidP="00F61A2A">
            <w:pPr>
              <w:jc w:val="center"/>
              <w:rPr>
                <w:rFonts w:cs="B Nazanin"/>
              </w:rPr>
            </w:pPr>
            <w:r>
              <w:rPr>
                <w:rFonts w:cs="B Nazanin" w:hint="cs"/>
                <w:rtl/>
              </w:rPr>
              <w:t>دکتر زینب مختاری</w:t>
            </w:r>
          </w:p>
        </w:tc>
        <w:tc>
          <w:tcPr>
            <w:tcW w:w="4312" w:type="dxa"/>
            <w:tcBorders>
              <w:left w:val="single" w:sz="4" w:space="0" w:color="auto"/>
              <w:right w:val="single" w:sz="4" w:space="0" w:color="auto"/>
            </w:tcBorders>
            <w:vAlign w:val="center"/>
          </w:tcPr>
          <w:p w:rsidR="00F61A2A" w:rsidRPr="00743291" w:rsidRDefault="00F61A2A" w:rsidP="00F61A2A">
            <w:pPr>
              <w:rPr>
                <w:rFonts w:ascii="Sylfaen" w:hAnsi="Sylfaen" w:cs="B Nazanin"/>
                <w:sz w:val="22"/>
                <w:szCs w:val="22"/>
                <w:rtl/>
                <w:lang w:val="da-DK"/>
              </w:rPr>
            </w:pPr>
            <w:r>
              <w:rPr>
                <w:rFonts w:ascii="Sylfaen" w:hAnsi="Sylfaen" w:cs="B Nazanin" w:hint="cs"/>
                <w:sz w:val="22"/>
                <w:szCs w:val="22"/>
                <w:rtl/>
                <w:lang w:val="da-DK"/>
              </w:rPr>
              <w:t>پاتوفیزیولوژی، علائم، درمان بالینی سندرم روده کوتاه</w:t>
            </w:r>
          </w:p>
        </w:tc>
        <w:tc>
          <w:tcPr>
            <w:tcW w:w="733" w:type="dxa"/>
            <w:tcBorders>
              <w:left w:val="single" w:sz="4" w:space="0" w:color="auto"/>
              <w:right w:val="single" w:sz="4" w:space="0" w:color="auto"/>
            </w:tcBorders>
            <w:vAlign w:val="center"/>
          </w:tcPr>
          <w:p w:rsidR="00F61A2A" w:rsidRPr="00A90683" w:rsidRDefault="00F61A2A" w:rsidP="00F61A2A">
            <w:pPr>
              <w:rPr>
                <w:rFonts w:cs="B Nazanin"/>
              </w:rPr>
            </w:pPr>
          </w:p>
        </w:tc>
        <w:tc>
          <w:tcPr>
            <w:tcW w:w="1072" w:type="dxa"/>
            <w:tcBorders>
              <w:left w:val="single" w:sz="4" w:space="0" w:color="auto"/>
              <w:right w:val="single" w:sz="4" w:space="0" w:color="auto"/>
            </w:tcBorders>
            <w:vAlign w:val="center"/>
          </w:tcPr>
          <w:p w:rsidR="00F61A2A" w:rsidRPr="00A90683" w:rsidRDefault="00F61A2A" w:rsidP="00F61A2A">
            <w:pPr>
              <w:rPr>
                <w:rFonts w:cs="B Nazanin"/>
              </w:rPr>
            </w:pPr>
          </w:p>
        </w:tc>
        <w:tc>
          <w:tcPr>
            <w:tcW w:w="718" w:type="dxa"/>
            <w:tcBorders>
              <w:left w:val="single" w:sz="4" w:space="0" w:color="auto"/>
            </w:tcBorders>
            <w:vAlign w:val="center"/>
          </w:tcPr>
          <w:p w:rsidR="00F61A2A" w:rsidRPr="00A90683" w:rsidRDefault="00F61A2A" w:rsidP="00F61A2A">
            <w:pPr>
              <w:jc w:val="center"/>
              <w:rPr>
                <w:rFonts w:cs="B Nazanin"/>
              </w:rPr>
            </w:pPr>
            <w:r w:rsidRPr="00A90683">
              <w:rPr>
                <w:rFonts w:cs="B Nazanin" w:hint="cs"/>
                <w:rtl/>
              </w:rPr>
              <w:t>11</w:t>
            </w:r>
          </w:p>
        </w:tc>
      </w:tr>
      <w:tr w:rsidR="00F61A2A" w:rsidRPr="00A90683" w:rsidTr="00DD4CFC">
        <w:trPr>
          <w:trHeight w:val="540"/>
        </w:trPr>
        <w:tc>
          <w:tcPr>
            <w:tcW w:w="2269" w:type="dxa"/>
            <w:tcBorders>
              <w:right w:val="single" w:sz="4" w:space="0" w:color="auto"/>
            </w:tcBorders>
            <w:vAlign w:val="center"/>
          </w:tcPr>
          <w:p w:rsidR="00F61A2A" w:rsidRPr="00A90683" w:rsidRDefault="00F61A2A" w:rsidP="00F61A2A">
            <w:pPr>
              <w:rPr>
                <w:rFonts w:cs="B Nazanin"/>
              </w:rPr>
            </w:pPr>
          </w:p>
        </w:tc>
        <w:tc>
          <w:tcPr>
            <w:tcW w:w="1134" w:type="dxa"/>
            <w:tcBorders>
              <w:left w:val="single" w:sz="4" w:space="0" w:color="auto"/>
              <w:right w:val="single" w:sz="4" w:space="0" w:color="auto"/>
            </w:tcBorders>
            <w:vAlign w:val="center"/>
          </w:tcPr>
          <w:p w:rsidR="00F61A2A" w:rsidRPr="00A90683" w:rsidRDefault="00F61A2A" w:rsidP="00F61A2A">
            <w:pPr>
              <w:jc w:val="center"/>
              <w:rPr>
                <w:rFonts w:cs="B Nazanin"/>
              </w:rPr>
            </w:pPr>
            <w:r>
              <w:rPr>
                <w:rFonts w:cs="B Nazanin" w:hint="cs"/>
                <w:rtl/>
              </w:rPr>
              <w:t>دکتر زینب مختاری</w:t>
            </w:r>
          </w:p>
        </w:tc>
        <w:tc>
          <w:tcPr>
            <w:tcW w:w="4312" w:type="dxa"/>
            <w:tcBorders>
              <w:left w:val="single" w:sz="4" w:space="0" w:color="auto"/>
              <w:right w:val="single" w:sz="4" w:space="0" w:color="auto"/>
            </w:tcBorders>
            <w:vAlign w:val="center"/>
          </w:tcPr>
          <w:p w:rsidR="00F61A2A" w:rsidRPr="00743291" w:rsidRDefault="00F61A2A" w:rsidP="00F61A2A">
            <w:pPr>
              <w:rPr>
                <w:rFonts w:ascii="Sylfaen" w:hAnsi="Sylfaen" w:cs="B Nazanin"/>
                <w:sz w:val="22"/>
                <w:szCs w:val="22"/>
                <w:rtl/>
                <w:lang w:val="da-DK"/>
              </w:rPr>
            </w:pPr>
            <w:r>
              <w:rPr>
                <w:rFonts w:ascii="Sylfaen" w:hAnsi="Sylfaen" w:cs="B Nazanin" w:hint="cs"/>
                <w:sz w:val="22"/>
                <w:szCs w:val="22"/>
                <w:rtl/>
                <w:lang w:val="da-DK"/>
              </w:rPr>
              <w:t>تغذیه و رژیم درمانی در سندرم روده کوتاه</w:t>
            </w:r>
          </w:p>
        </w:tc>
        <w:tc>
          <w:tcPr>
            <w:tcW w:w="733" w:type="dxa"/>
            <w:tcBorders>
              <w:left w:val="single" w:sz="4" w:space="0" w:color="auto"/>
              <w:right w:val="single" w:sz="4" w:space="0" w:color="auto"/>
            </w:tcBorders>
            <w:vAlign w:val="center"/>
          </w:tcPr>
          <w:p w:rsidR="00F61A2A" w:rsidRPr="00A90683" w:rsidRDefault="00F61A2A" w:rsidP="00F61A2A">
            <w:pPr>
              <w:rPr>
                <w:rFonts w:cs="B Nazanin"/>
              </w:rPr>
            </w:pPr>
          </w:p>
        </w:tc>
        <w:tc>
          <w:tcPr>
            <w:tcW w:w="1072" w:type="dxa"/>
            <w:tcBorders>
              <w:left w:val="single" w:sz="4" w:space="0" w:color="auto"/>
              <w:right w:val="single" w:sz="4" w:space="0" w:color="auto"/>
            </w:tcBorders>
            <w:vAlign w:val="center"/>
          </w:tcPr>
          <w:p w:rsidR="00F61A2A" w:rsidRPr="00A90683" w:rsidRDefault="00F61A2A" w:rsidP="00F61A2A">
            <w:pPr>
              <w:rPr>
                <w:rFonts w:cs="B Nazanin"/>
              </w:rPr>
            </w:pPr>
          </w:p>
        </w:tc>
        <w:tc>
          <w:tcPr>
            <w:tcW w:w="718" w:type="dxa"/>
            <w:tcBorders>
              <w:left w:val="single" w:sz="4" w:space="0" w:color="auto"/>
            </w:tcBorders>
            <w:vAlign w:val="center"/>
          </w:tcPr>
          <w:p w:rsidR="00F61A2A" w:rsidRPr="00A90683" w:rsidRDefault="00F61A2A" w:rsidP="00F61A2A">
            <w:pPr>
              <w:jc w:val="center"/>
              <w:rPr>
                <w:rFonts w:cs="B Nazanin"/>
              </w:rPr>
            </w:pPr>
            <w:r w:rsidRPr="00A90683">
              <w:rPr>
                <w:rFonts w:cs="B Nazanin" w:hint="cs"/>
                <w:rtl/>
              </w:rPr>
              <w:t>12</w:t>
            </w:r>
          </w:p>
        </w:tc>
      </w:tr>
      <w:tr w:rsidR="00F61A2A" w:rsidRPr="00A90683" w:rsidTr="00DD4CFC">
        <w:trPr>
          <w:trHeight w:val="540"/>
        </w:trPr>
        <w:tc>
          <w:tcPr>
            <w:tcW w:w="2269" w:type="dxa"/>
            <w:tcBorders>
              <w:right w:val="single" w:sz="4" w:space="0" w:color="auto"/>
            </w:tcBorders>
            <w:vAlign w:val="center"/>
          </w:tcPr>
          <w:p w:rsidR="00F61A2A" w:rsidRPr="00A90683" w:rsidRDefault="00F61A2A" w:rsidP="00F61A2A">
            <w:pPr>
              <w:rPr>
                <w:rFonts w:cs="B Nazanin"/>
              </w:rPr>
            </w:pPr>
          </w:p>
        </w:tc>
        <w:tc>
          <w:tcPr>
            <w:tcW w:w="1134" w:type="dxa"/>
            <w:tcBorders>
              <w:left w:val="single" w:sz="4" w:space="0" w:color="auto"/>
              <w:right w:val="single" w:sz="4" w:space="0" w:color="auto"/>
            </w:tcBorders>
            <w:vAlign w:val="center"/>
          </w:tcPr>
          <w:p w:rsidR="00F61A2A" w:rsidRPr="00A90683" w:rsidRDefault="00F61A2A" w:rsidP="00F61A2A">
            <w:pPr>
              <w:jc w:val="center"/>
              <w:rPr>
                <w:rFonts w:cs="B Nazanin"/>
              </w:rPr>
            </w:pPr>
            <w:r>
              <w:rPr>
                <w:rFonts w:cs="B Nazanin" w:hint="cs"/>
                <w:rtl/>
              </w:rPr>
              <w:t>دکتر زینب مختاری</w:t>
            </w:r>
          </w:p>
        </w:tc>
        <w:tc>
          <w:tcPr>
            <w:tcW w:w="4312" w:type="dxa"/>
            <w:tcBorders>
              <w:left w:val="single" w:sz="4" w:space="0" w:color="auto"/>
              <w:right w:val="single" w:sz="4" w:space="0" w:color="auto"/>
            </w:tcBorders>
            <w:vAlign w:val="center"/>
          </w:tcPr>
          <w:p w:rsidR="00F61A2A" w:rsidRPr="00743291" w:rsidRDefault="00F61A2A" w:rsidP="00F61A2A">
            <w:pPr>
              <w:rPr>
                <w:rFonts w:ascii="Sylfaen" w:hAnsi="Sylfaen" w:cs="B Nazanin"/>
                <w:sz w:val="22"/>
                <w:szCs w:val="22"/>
                <w:rtl/>
                <w:lang w:val="da-DK"/>
              </w:rPr>
            </w:pPr>
            <w:r>
              <w:rPr>
                <w:rFonts w:ascii="Sylfaen" w:hAnsi="Sylfaen" w:cs="B Nazanin" w:hint="cs"/>
                <w:sz w:val="22"/>
                <w:szCs w:val="22"/>
                <w:rtl/>
                <w:lang w:val="da-DK"/>
              </w:rPr>
              <w:t>پاتوفیزیولوژی، علائم، درمان بالینی، رژیم درمانی در هپاتیت</w:t>
            </w:r>
          </w:p>
        </w:tc>
        <w:tc>
          <w:tcPr>
            <w:tcW w:w="733" w:type="dxa"/>
            <w:tcBorders>
              <w:left w:val="single" w:sz="4" w:space="0" w:color="auto"/>
              <w:right w:val="single" w:sz="4" w:space="0" w:color="auto"/>
            </w:tcBorders>
            <w:vAlign w:val="center"/>
          </w:tcPr>
          <w:p w:rsidR="00F61A2A" w:rsidRPr="00A90683" w:rsidRDefault="00F61A2A" w:rsidP="00F61A2A">
            <w:pPr>
              <w:rPr>
                <w:rFonts w:cs="B Nazanin"/>
              </w:rPr>
            </w:pPr>
          </w:p>
        </w:tc>
        <w:tc>
          <w:tcPr>
            <w:tcW w:w="1072" w:type="dxa"/>
            <w:tcBorders>
              <w:left w:val="single" w:sz="4" w:space="0" w:color="auto"/>
              <w:right w:val="single" w:sz="4" w:space="0" w:color="auto"/>
            </w:tcBorders>
            <w:vAlign w:val="center"/>
          </w:tcPr>
          <w:p w:rsidR="00F61A2A" w:rsidRPr="00A90683" w:rsidRDefault="00F61A2A" w:rsidP="00F61A2A">
            <w:pPr>
              <w:rPr>
                <w:rFonts w:cs="B Nazanin"/>
              </w:rPr>
            </w:pPr>
          </w:p>
        </w:tc>
        <w:tc>
          <w:tcPr>
            <w:tcW w:w="718" w:type="dxa"/>
            <w:tcBorders>
              <w:left w:val="single" w:sz="4" w:space="0" w:color="auto"/>
            </w:tcBorders>
            <w:vAlign w:val="center"/>
          </w:tcPr>
          <w:p w:rsidR="00F61A2A" w:rsidRPr="00A90683" w:rsidRDefault="00F61A2A" w:rsidP="00F61A2A">
            <w:pPr>
              <w:jc w:val="center"/>
              <w:rPr>
                <w:rFonts w:cs="B Nazanin"/>
              </w:rPr>
            </w:pPr>
            <w:r w:rsidRPr="00A90683">
              <w:rPr>
                <w:rFonts w:cs="B Nazanin" w:hint="cs"/>
                <w:rtl/>
              </w:rPr>
              <w:t>13</w:t>
            </w:r>
          </w:p>
        </w:tc>
      </w:tr>
      <w:tr w:rsidR="00F61A2A" w:rsidRPr="00A90683" w:rsidTr="00DD4CFC">
        <w:trPr>
          <w:trHeight w:val="540"/>
        </w:trPr>
        <w:tc>
          <w:tcPr>
            <w:tcW w:w="2269" w:type="dxa"/>
            <w:tcBorders>
              <w:right w:val="single" w:sz="4" w:space="0" w:color="auto"/>
            </w:tcBorders>
            <w:vAlign w:val="center"/>
          </w:tcPr>
          <w:p w:rsidR="00F61A2A" w:rsidRPr="00A90683" w:rsidRDefault="00F61A2A" w:rsidP="00F61A2A">
            <w:pPr>
              <w:rPr>
                <w:rFonts w:cs="B Nazanin"/>
              </w:rPr>
            </w:pPr>
          </w:p>
        </w:tc>
        <w:tc>
          <w:tcPr>
            <w:tcW w:w="1134" w:type="dxa"/>
            <w:tcBorders>
              <w:left w:val="single" w:sz="4" w:space="0" w:color="auto"/>
              <w:right w:val="single" w:sz="4" w:space="0" w:color="auto"/>
            </w:tcBorders>
            <w:vAlign w:val="center"/>
          </w:tcPr>
          <w:p w:rsidR="00F61A2A" w:rsidRPr="00A90683" w:rsidRDefault="00F61A2A" w:rsidP="00F61A2A">
            <w:pPr>
              <w:jc w:val="center"/>
              <w:rPr>
                <w:rFonts w:cs="B Nazanin"/>
              </w:rPr>
            </w:pPr>
            <w:r>
              <w:rPr>
                <w:rFonts w:cs="B Nazanin" w:hint="cs"/>
                <w:rtl/>
              </w:rPr>
              <w:t>دکتر زینب مختاری</w:t>
            </w:r>
          </w:p>
        </w:tc>
        <w:tc>
          <w:tcPr>
            <w:tcW w:w="4312" w:type="dxa"/>
            <w:tcBorders>
              <w:left w:val="single" w:sz="4" w:space="0" w:color="auto"/>
              <w:right w:val="single" w:sz="4" w:space="0" w:color="auto"/>
            </w:tcBorders>
            <w:vAlign w:val="center"/>
          </w:tcPr>
          <w:p w:rsidR="00F61A2A" w:rsidRPr="00743291" w:rsidRDefault="00F61A2A" w:rsidP="00F61A2A">
            <w:pPr>
              <w:rPr>
                <w:rFonts w:ascii="Sylfaen" w:hAnsi="Sylfaen" w:cs="B Nazanin"/>
                <w:sz w:val="22"/>
                <w:szCs w:val="22"/>
                <w:rtl/>
                <w:lang w:val="da-DK"/>
              </w:rPr>
            </w:pPr>
            <w:r>
              <w:rPr>
                <w:rFonts w:ascii="Sylfaen" w:hAnsi="Sylfaen" w:cs="B Nazanin" w:hint="cs"/>
                <w:sz w:val="22"/>
                <w:szCs w:val="22"/>
                <w:rtl/>
                <w:lang w:val="da-DK"/>
              </w:rPr>
              <w:t xml:space="preserve">پاتوفیزیولوژی، علائم، درمان بالینی، مدیریت تغذیه ای سیروز کبدی </w:t>
            </w:r>
          </w:p>
        </w:tc>
        <w:tc>
          <w:tcPr>
            <w:tcW w:w="733" w:type="dxa"/>
            <w:tcBorders>
              <w:left w:val="single" w:sz="4" w:space="0" w:color="auto"/>
              <w:right w:val="single" w:sz="4" w:space="0" w:color="auto"/>
            </w:tcBorders>
            <w:vAlign w:val="center"/>
          </w:tcPr>
          <w:p w:rsidR="00F61A2A" w:rsidRPr="00A90683" w:rsidRDefault="00F61A2A" w:rsidP="00F61A2A">
            <w:pPr>
              <w:rPr>
                <w:rFonts w:cs="B Nazanin"/>
              </w:rPr>
            </w:pPr>
          </w:p>
        </w:tc>
        <w:tc>
          <w:tcPr>
            <w:tcW w:w="1072" w:type="dxa"/>
            <w:tcBorders>
              <w:left w:val="single" w:sz="4" w:space="0" w:color="auto"/>
              <w:right w:val="single" w:sz="4" w:space="0" w:color="auto"/>
            </w:tcBorders>
            <w:vAlign w:val="center"/>
          </w:tcPr>
          <w:p w:rsidR="00F61A2A" w:rsidRPr="00A90683" w:rsidRDefault="00F61A2A" w:rsidP="00F61A2A">
            <w:pPr>
              <w:rPr>
                <w:rFonts w:cs="B Nazanin"/>
              </w:rPr>
            </w:pPr>
          </w:p>
        </w:tc>
        <w:tc>
          <w:tcPr>
            <w:tcW w:w="718" w:type="dxa"/>
            <w:tcBorders>
              <w:left w:val="single" w:sz="4" w:space="0" w:color="auto"/>
            </w:tcBorders>
            <w:vAlign w:val="center"/>
          </w:tcPr>
          <w:p w:rsidR="00F61A2A" w:rsidRPr="00A90683" w:rsidRDefault="00F61A2A" w:rsidP="00F61A2A">
            <w:pPr>
              <w:jc w:val="center"/>
              <w:rPr>
                <w:rFonts w:cs="B Nazanin"/>
              </w:rPr>
            </w:pPr>
            <w:r w:rsidRPr="00A90683">
              <w:rPr>
                <w:rFonts w:cs="B Nazanin" w:hint="cs"/>
                <w:rtl/>
              </w:rPr>
              <w:t>14</w:t>
            </w:r>
          </w:p>
        </w:tc>
      </w:tr>
      <w:tr w:rsidR="00F61A2A" w:rsidRPr="00A90683" w:rsidTr="00DD4CFC">
        <w:trPr>
          <w:trHeight w:val="540"/>
        </w:trPr>
        <w:tc>
          <w:tcPr>
            <w:tcW w:w="2269" w:type="dxa"/>
            <w:tcBorders>
              <w:right w:val="single" w:sz="4" w:space="0" w:color="auto"/>
            </w:tcBorders>
            <w:vAlign w:val="center"/>
          </w:tcPr>
          <w:p w:rsidR="00F61A2A" w:rsidRPr="00A90683" w:rsidRDefault="00F61A2A" w:rsidP="00F61A2A">
            <w:pPr>
              <w:rPr>
                <w:rFonts w:cs="B Nazanin"/>
              </w:rPr>
            </w:pPr>
          </w:p>
        </w:tc>
        <w:tc>
          <w:tcPr>
            <w:tcW w:w="1134" w:type="dxa"/>
            <w:tcBorders>
              <w:left w:val="single" w:sz="4" w:space="0" w:color="auto"/>
              <w:right w:val="single" w:sz="4" w:space="0" w:color="auto"/>
            </w:tcBorders>
            <w:vAlign w:val="center"/>
          </w:tcPr>
          <w:p w:rsidR="00F61A2A" w:rsidRPr="00A90683" w:rsidRDefault="00F61A2A" w:rsidP="00F61A2A">
            <w:pPr>
              <w:jc w:val="center"/>
              <w:rPr>
                <w:rFonts w:cs="B Nazanin"/>
              </w:rPr>
            </w:pPr>
            <w:r>
              <w:rPr>
                <w:rFonts w:cs="B Nazanin" w:hint="cs"/>
                <w:rtl/>
              </w:rPr>
              <w:t>دکتر زینب مختاری</w:t>
            </w:r>
          </w:p>
        </w:tc>
        <w:tc>
          <w:tcPr>
            <w:tcW w:w="4312" w:type="dxa"/>
            <w:tcBorders>
              <w:left w:val="single" w:sz="4" w:space="0" w:color="auto"/>
              <w:right w:val="single" w:sz="4" w:space="0" w:color="auto"/>
            </w:tcBorders>
            <w:vAlign w:val="center"/>
          </w:tcPr>
          <w:p w:rsidR="00F61A2A" w:rsidRPr="00743291" w:rsidRDefault="00F61A2A" w:rsidP="00F61A2A">
            <w:pPr>
              <w:rPr>
                <w:rFonts w:ascii="Sylfaen" w:hAnsi="Sylfaen" w:cs="B Nazanin"/>
                <w:sz w:val="22"/>
                <w:szCs w:val="22"/>
                <w:rtl/>
                <w:lang w:val="da-DK"/>
              </w:rPr>
            </w:pPr>
            <w:r>
              <w:rPr>
                <w:rFonts w:ascii="Sylfaen" w:hAnsi="Sylfaen" w:cs="B Nazanin" w:hint="cs"/>
                <w:sz w:val="22"/>
                <w:szCs w:val="22"/>
                <w:rtl/>
                <w:lang w:val="da-DK"/>
              </w:rPr>
              <w:t>رژیم درمانی در سیروز کبدی و کنترل علائم آن</w:t>
            </w:r>
          </w:p>
        </w:tc>
        <w:tc>
          <w:tcPr>
            <w:tcW w:w="733" w:type="dxa"/>
            <w:tcBorders>
              <w:left w:val="single" w:sz="4" w:space="0" w:color="auto"/>
              <w:right w:val="single" w:sz="4" w:space="0" w:color="auto"/>
            </w:tcBorders>
            <w:vAlign w:val="center"/>
          </w:tcPr>
          <w:p w:rsidR="00F61A2A" w:rsidRPr="00A90683" w:rsidRDefault="00F61A2A" w:rsidP="00F61A2A">
            <w:pPr>
              <w:rPr>
                <w:rFonts w:cs="B Nazanin"/>
              </w:rPr>
            </w:pPr>
          </w:p>
        </w:tc>
        <w:tc>
          <w:tcPr>
            <w:tcW w:w="1072" w:type="dxa"/>
            <w:tcBorders>
              <w:left w:val="single" w:sz="4" w:space="0" w:color="auto"/>
              <w:right w:val="single" w:sz="4" w:space="0" w:color="auto"/>
            </w:tcBorders>
            <w:vAlign w:val="center"/>
          </w:tcPr>
          <w:p w:rsidR="00F61A2A" w:rsidRPr="00A90683" w:rsidRDefault="00F61A2A" w:rsidP="00F61A2A">
            <w:pPr>
              <w:rPr>
                <w:rFonts w:cs="B Nazanin"/>
              </w:rPr>
            </w:pPr>
          </w:p>
        </w:tc>
        <w:tc>
          <w:tcPr>
            <w:tcW w:w="718" w:type="dxa"/>
            <w:tcBorders>
              <w:left w:val="single" w:sz="4" w:space="0" w:color="auto"/>
            </w:tcBorders>
            <w:vAlign w:val="center"/>
          </w:tcPr>
          <w:p w:rsidR="00F61A2A" w:rsidRPr="00A90683" w:rsidRDefault="00F61A2A" w:rsidP="00F61A2A">
            <w:pPr>
              <w:jc w:val="center"/>
              <w:rPr>
                <w:rFonts w:cs="B Nazanin"/>
              </w:rPr>
            </w:pPr>
            <w:r w:rsidRPr="00A90683">
              <w:rPr>
                <w:rFonts w:cs="B Nazanin" w:hint="cs"/>
                <w:rtl/>
              </w:rPr>
              <w:t>15</w:t>
            </w:r>
          </w:p>
        </w:tc>
      </w:tr>
      <w:tr w:rsidR="00F61A2A" w:rsidRPr="00A90683" w:rsidTr="00DD4CFC">
        <w:trPr>
          <w:trHeight w:val="540"/>
        </w:trPr>
        <w:tc>
          <w:tcPr>
            <w:tcW w:w="2269" w:type="dxa"/>
            <w:tcBorders>
              <w:right w:val="single" w:sz="4" w:space="0" w:color="auto"/>
            </w:tcBorders>
            <w:vAlign w:val="center"/>
          </w:tcPr>
          <w:p w:rsidR="00F61A2A" w:rsidRPr="00A90683" w:rsidRDefault="00F61A2A" w:rsidP="00F61A2A">
            <w:pPr>
              <w:rPr>
                <w:rFonts w:cs="B Nazanin"/>
              </w:rPr>
            </w:pPr>
          </w:p>
        </w:tc>
        <w:tc>
          <w:tcPr>
            <w:tcW w:w="1134" w:type="dxa"/>
            <w:tcBorders>
              <w:left w:val="single" w:sz="4" w:space="0" w:color="auto"/>
              <w:right w:val="single" w:sz="4" w:space="0" w:color="auto"/>
            </w:tcBorders>
            <w:vAlign w:val="center"/>
          </w:tcPr>
          <w:p w:rsidR="00F61A2A" w:rsidRPr="00A90683" w:rsidRDefault="00F61A2A" w:rsidP="00F61A2A">
            <w:pPr>
              <w:jc w:val="center"/>
              <w:rPr>
                <w:rFonts w:cs="B Nazanin"/>
              </w:rPr>
            </w:pPr>
            <w:r>
              <w:rPr>
                <w:rFonts w:cs="B Nazanin" w:hint="cs"/>
                <w:rtl/>
              </w:rPr>
              <w:t>دکتر زینب مختاری</w:t>
            </w:r>
          </w:p>
        </w:tc>
        <w:tc>
          <w:tcPr>
            <w:tcW w:w="4312" w:type="dxa"/>
            <w:tcBorders>
              <w:left w:val="single" w:sz="4" w:space="0" w:color="auto"/>
              <w:right w:val="single" w:sz="4" w:space="0" w:color="auto"/>
            </w:tcBorders>
            <w:vAlign w:val="center"/>
          </w:tcPr>
          <w:p w:rsidR="00F61A2A" w:rsidRPr="00906C4C" w:rsidRDefault="00F61A2A" w:rsidP="00F61A2A">
            <w:pPr>
              <w:rPr>
                <w:rFonts w:ascii="Sylfaen" w:hAnsi="Sylfaen" w:cs="B Nazanin"/>
                <w:sz w:val="22"/>
                <w:szCs w:val="22"/>
                <w:rtl/>
              </w:rPr>
            </w:pPr>
            <w:r>
              <w:rPr>
                <w:rFonts w:ascii="Sylfaen" w:hAnsi="Sylfaen" w:cs="B Nazanin" w:hint="cs"/>
                <w:sz w:val="22"/>
                <w:szCs w:val="22"/>
                <w:rtl/>
                <w:lang w:val="da-DK"/>
              </w:rPr>
              <w:t xml:space="preserve">پاتوفیزیولوژی، علائم، درمان بالینی، مدیریت تغذیه ای در </w:t>
            </w:r>
            <w:r>
              <w:rPr>
                <w:rFonts w:ascii="Sylfaen" w:hAnsi="Sylfaen" w:cs="B Nazanin" w:hint="cs"/>
                <w:sz w:val="22"/>
                <w:szCs w:val="22"/>
                <w:rtl/>
              </w:rPr>
              <w:t>پانکراتیت حاد و مزمن</w:t>
            </w:r>
          </w:p>
        </w:tc>
        <w:tc>
          <w:tcPr>
            <w:tcW w:w="733" w:type="dxa"/>
            <w:tcBorders>
              <w:left w:val="single" w:sz="4" w:space="0" w:color="auto"/>
              <w:right w:val="single" w:sz="4" w:space="0" w:color="auto"/>
            </w:tcBorders>
            <w:vAlign w:val="center"/>
          </w:tcPr>
          <w:p w:rsidR="00F61A2A" w:rsidRPr="00A90683" w:rsidRDefault="00F61A2A" w:rsidP="00F61A2A">
            <w:pPr>
              <w:rPr>
                <w:rFonts w:cs="B Nazanin"/>
              </w:rPr>
            </w:pPr>
          </w:p>
        </w:tc>
        <w:tc>
          <w:tcPr>
            <w:tcW w:w="1072" w:type="dxa"/>
            <w:tcBorders>
              <w:left w:val="single" w:sz="4" w:space="0" w:color="auto"/>
              <w:right w:val="single" w:sz="4" w:space="0" w:color="auto"/>
            </w:tcBorders>
            <w:vAlign w:val="center"/>
          </w:tcPr>
          <w:p w:rsidR="00F61A2A" w:rsidRPr="00A90683" w:rsidRDefault="00F61A2A" w:rsidP="00F61A2A">
            <w:pPr>
              <w:rPr>
                <w:rFonts w:cs="B Nazanin"/>
              </w:rPr>
            </w:pPr>
          </w:p>
        </w:tc>
        <w:tc>
          <w:tcPr>
            <w:tcW w:w="718" w:type="dxa"/>
            <w:tcBorders>
              <w:left w:val="single" w:sz="4" w:space="0" w:color="auto"/>
            </w:tcBorders>
            <w:vAlign w:val="center"/>
          </w:tcPr>
          <w:p w:rsidR="00F61A2A" w:rsidRPr="00A90683" w:rsidRDefault="00F61A2A" w:rsidP="00F61A2A">
            <w:pPr>
              <w:jc w:val="center"/>
              <w:rPr>
                <w:rFonts w:cs="B Nazanin"/>
              </w:rPr>
            </w:pPr>
            <w:r w:rsidRPr="00A90683">
              <w:rPr>
                <w:rFonts w:cs="B Nazanin" w:hint="cs"/>
                <w:rtl/>
              </w:rPr>
              <w:t>16</w:t>
            </w:r>
          </w:p>
        </w:tc>
      </w:tr>
      <w:tr w:rsidR="00F61A2A" w:rsidRPr="00A90683" w:rsidTr="00DD4CFC">
        <w:trPr>
          <w:trHeight w:val="540"/>
        </w:trPr>
        <w:tc>
          <w:tcPr>
            <w:tcW w:w="2269" w:type="dxa"/>
            <w:tcBorders>
              <w:right w:val="single" w:sz="4" w:space="0" w:color="auto"/>
            </w:tcBorders>
            <w:vAlign w:val="center"/>
          </w:tcPr>
          <w:p w:rsidR="00F61A2A" w:rsidRPr="00A90683" w:rsidRDefault="00F61A2A" w:rsidP="00F61A2A">
            <w:pPr>
              <w:rPr>
                <w:rFonts w:cs="B Nazanin"/>
              </w:rPr>
            </w:pPr>
          </w:p>
        </w:tc>
        <w:tc>
          <w:tcPr>
            <w:tcW w:w="1134" w:type="dxa"/>
            <w:tcBorders>
              <w:left w:val="single" w:sz="4" w:space="0" w:color="auto"/>
              <w:right w:val="single" w:sz="4" w:space="0" w:color="auto"/>
            </w:tcBorders>
            <w:vAlign w:val="center"/>
          </w:tcPr>
          <w:p w:rsidR="00F61A2A" w:rsidRPr="00A90683" w:rsidRDefault="00F61A2A" w:rsidP="00F61A2A">
            <w:pPr>
              <w:jc w:val="center"/>
              <w:rPr>
                <w:rFonts w:cs="B Nazanin"/>
              </w:rPr>
            </w:pPr>
            <w:r>
              <w:rPr>
                <w:rFonts w:cs="B Nazanin" w:hint="cs"/>
                <w:rtl/>
              </w:rPr>
              <w:t>دکتر زینب مختاری</w:t>
            </w:r>
          </w:p>
        </w:tc>
        <w:tc>
          <w:tcPr>
            <w:tcW w:w="4312" w:type="dxa"/>
            <w:tcBorders>
              <w:left w:val="single" w:sz="4" w:space="0" w:color="auto"/>
              <w:right w:val="single" w:sz="4" w:space="0" w:color="auto"/>
            </w:tcBorders>
            <w:vAlign w:val="center"/>
          </w:tcPr>
          <w:p w:rsidR="00F61A2A" w:rsidRPr="00743291" w:rsidRDefault="00F61A2A" w:rsidP="00F61A2A">
            <w:pPr>
              <w:rPr>
                <w:rFonts w:ascii="Sylfaen" w:hAnsi="Sylfaen" w:cs="B Nazanin"/>
                <w:sz w:val="22"/>
                <w:szCs w:val="22"/>
                <w:rtl/>
                <w:lang w:val="da-DK"/>
              </w:rPr>
            </w:pPr>
            <w:r>
              <w:rPr>
                <w:rFonts w:ascii="Sylfaen" w:hAnsi="Sylfaen" w:cs="B Nazanin" w:hint="cs"/>
                <w:sz w:val="22"/>
                <w:szCs w:val="22"/>
                <w:rtl/>
                <w:lang w:val="da-DK"/>
              </w:rPr>
              <w:t>پاتوفیزیولوژی، علائم، درمان بالینی سندرم روده کوتاه</w:t>
            </w:r>
          </w:p>
        </w:tc>
        <w:tc>
          <w:tcPr>
            <w:tcW w:w="733" w:type="dxa"/>
            <w:tcBorders>
              <w:left w:val="single" w:sz="4" w:space="0" w:color="auto"/>
              <w:right w:val="single" w:sz="4" w:space="0" w:color="auto"/>
            </w:tcBorders>
            <w:vAlign w:val="center"/>
          </w:tcPr>
          <w:p w:rsidR="00F61A2A" w:rsidRPr="00A90683" w:rsidRDefault="00F61A2A" w:rsidP="00F61A2A">
            <w:pPr>
              <w:rPr>
                <w:rFonts w:cs="B Nazanin"/>
              </w:rPr>
            </w:pPr>
          </w:p>
        </w:tc>
        <w:tc>
          <w:tcPr>
            <w:tcW w:w="1072" w:type="dxa"/>
            <w:tcBorders>
              <w:left w:val="single" w:sz="4" w:space="0" w:color="auto"/>
              <w:right w:val="single" w:sz="4" w:space="0" w:color="auto"/>
            </w:tcBorders>
            <w:vAlign w:val="center"/>
          </w:tcPr>
          <w:p w:rsidR="00F61A2A" w:rsidRPr="00A90683" w:rsidRDefault="00F61A2A" w:rsidP="00F61A2A">
            <w:pPr>
              <w:rPr>
                <w:rFonts w:cs="B Nazanin"/>
              </w:rPr>
            </w:pPr>
          </w:p>
        </w:tc>
        <w:tc>
          <w:tcPr>
            <w:tcW w:w="718" w:type="dxa"/>
            <w:tcBorders>
              <w:left w:val="single" w:sz="4" w:space="0" w:color="auto"/>
            </w:tcBorders>
            <w:vAlign w:val="center"/>
          </w:tcPr>
          <w:p w:rsidR="00F61A2A" w:rsidRPr="00A90683" w:rsidRDefault="00F61A2A" w:rsidP="00F61A2A">
            <w:pPr>
              <w:jc w:val="center"/>
              <w:rPr>
                <w:rFonts w:cs="B Nazanin"/>
              </w:rPr>
            </w:pPr>
            <w:r w:rsidRPr="00A90683">
              <w:rPr>
                <w:rFonts w:cs="B Nazanin" w:hint="cs"/>
                <w:rtl/>
              </w:rPr>
              <w:t>17</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Pr="003A4E8F">
              <w:rPr>
                <w:rFonts w:cs="B Nazanin" w:hint="cs"/>
                <w:b/>
                <w:bCs/>
                <w:rtl/>
              </w:rPr>
              <w:t xml:space="preserve">تاريخ امتحان ميان ترم :                                                                          </w:t>
            </w:r>
            <w:r w:rsidRPr="003A4E8F">
              <w:rPr>
                <w:rFonts w:cs="Titr"/>
                <w:b/>
                <w:bCs/>
                <w:rtl/>
              </w:rPr>
              <w:t>٭</w:t>
            </w:r>
            <w:r w:rsidRPr="003A4E8F">
              <w:rPr>
                <w:rFonts w:cs="B Nazanin" w:hint="cs"/>
                <w:b/>
                <w:bCs/>
                <w:rtl/>
              </w:rPr>
              <w:t>تاريخ امتحان پايان ترم:</w:t>
            </w:r>
          </w:p>
        </w:tc>
      </w:tr>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00865211" w:rsidRPr="003A4E8F">
              <w:rPr>
                <w:rFonts w:cs="B Nazanin" w:hint="cs"/>
                <w:b/>
                <w:bCs/>
                <w:rtl/>
              </w:rPr>
              <w:t>ساير تذکر</w:t>
            </w:r>
            <w:r w:rsidRPr="003A4E8F">
              <w:rPr>
                <w:rFonts w:cs="B Nazanin" w:hint="cs"/>
                <w:b/>
                <w:bCs/>
                <w:rtl/>
              </w:rPr>
              <w:t>های مهم برای دانشجويان:</w:t>
            </w: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bl>
    <w:p w:rsidR="002121BE" w:rsidRPr="00A90683" w:rsidRDefault="002121BE" w:rsidP="003C0043">
      <w:pPr>
        <w:bidi w:val="0"/>
        <w:rPr>
          <w:rFonts w:cs="B Nazanin"/>
        </w:rPr>
      </w:pPr>
    </w:p>
    <w:sectPr w:rsidR="002121BE" w:rsidRPr="00A90683" w:rsidSect="00E663E4">
      <w:headerReference w:type="default" r:id="rId7"/>
      <w:pgSz w:w="11906" w:h="16838"/>
      <w:pgMar w:top="720" w:right="1800" w:bottom="1253" w:left="1800"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C5E" w:rsidRDefault="00675C5E">
      <w:r>
        <w:separator/>
      </w:r>
    </w:p>
  </w:endnote>
  <w:endnote w:type="continuationSeparator" w:id="0">
    <w:p w:rsidR="00675C5E" w:rsidRDefault="0067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embedBold r:id="rId1" w:subsetted="1" w:fontKey="{E20FC773-2720-4687-9EED-0AF1AC8E0FD3}"/>
  </w:font>
  <w:font w:name="B Nazanin">
    <w:panose1 w:val="00000400000000000000"/>
    <w:charset w:val="B2"/>
    <w:family w:val="auto"/>
    <w:pitch w:val="variable"/>
    <w:sig w:usb0="00002001" w:usb1="80000000" w:usb2="00000008" w:usb3="00000000" w:csb0="00000040" w:csb1="00000000"/>
    <w:embedRegular r:id="rId2" w:fontKey="{9B153AB2-907D-4C1F-B0D8-E8ECD4ECA78F}"/>
    <w:embedBold r:id="rId3" w:fontKey="{12FB80C6-A286-44F4-96A2-8E3A223C1E4D}"/>
  </w:font>
  <w:font w:name="Titr">
    <w:altName w:val="Courier New"/>
    <w:charset w:val="B2"/>
    <w:family w:val="auto"/>
    <w:pitch w:val="variable"/>
    <w:sig w:usb0="00002000" w:usb1="00000000" w:usb2="00000000" w:usb3="00000000" w:csb0="00000040" w:csb1="00000000"/>
  </w:font>
  <w:font w:name="Sylfaen">
    <w:panose1 w:val="010A0502050306030303"/>
    <w:charset w:val="00"/>
    <w:family w:val="roman"/>
    <w:pitch w:val="variable"/>
    <w:sig w:usb0="04000687" w:usb1="00000000" w:usb2="00000000" w:usb3="00000000" w:csb0="0000009F" w:csb1="00000000"/>
    <w:embedRegular r:id="rId4" w:subsetted="1" w:fontKey="{1019DBBD-92F0-4018-BA06-C37B67A16350}"/>
    <w:embedBold r:id="rId5" w:subsetted="1" w:fontKey="{9DBD96CE-7B86-457C-A8BB-3862F6148CD1}"/>
  </w:font>
  <w:font w:name="KOODAK">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C5E" w:rsidRDefault="00675C5E">
      <w:r>
        <w:separator/>
      </w:r>
    </w:p>
  </w:footnote>
  <w:footnote w:type="continuationSeparator" w:id="0">
    <w:p w:rsidR="00675C5E" w:rsidRDefault="00675C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B6365"/>
    <w:multiLevelType w:val="hybridMultilevel"/>
    <w:tmpl w:val="D2408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153"/>
    <w:rsid w:val="000217B9"/>
    <w:rsid w:val="000548B0"/>
    <w:rsid w:val="002121BE"/>
    <w:rsid w:val="002177CC"/>
    <w:rsid w:val="002251F3"/>
    <w:rsid w:val="00254153"/>
    <w:rsid w:val="002A6AA4"/>
    <w:rsid w:val="003A150C"/>
    <w:rsid w:val="003A4E8F"/>
    <w:rsid w:val="003C0043"/>
    <w:rsid w:val="003F3236"/>
    <w:rsid w:val="004E1040"/>
    <w:rsid w:val="00504B14"/>
    <w:rsid w:val="005B5876"/>
    <w:rsid w:val="005C6255"/>
    <w:rsid w:val="00675C5E"/>
    <w:rsid w:val="007053B7"/>
    <w:rsid w:val="0071253A"/>
    <w:rsid w:val="00786AC0"/>
    <w:rsid w:val="0082128F"/>
    <w:rsid w:val="00854F07"/>
    <w:rsid w:val="00865211"/>
    <w:rsid w:val="00890AE9"/>
    <w:rsid w:val="00942517"/>
    <w:rsid w:val="00974373"/>
    <w:rsid w:val="00A90683"/>
    <w:rsid w:val="00B775AC"/>
    <w:rsid w:val="00BB53E5"/>
    <w:rsid w:val="00CC70EE"/>
    <w:rsid w:val="00CD3599"/>
    <w:rsid w:val="00D711E5"/>
    <w:rsid w:val="00DB2D45"/>
    <w:rsid w:val="00DD4CFC"/>
    <w:rsid w:val="00E663E4"/>
    <w:rsid w:val="00ED6061"/>
    <w:rsid w:val="00ED72F8"/>
    <w:rsid w:val="00EE20D5"/>
    <w:rsid w:val="00F17C7E"/>
    <w:rsid w:val="00F61A2A"/>
    <w:rsid w:val="00FD0E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55F092-FDE3-4ADD-97CB-1C991A8D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dc:description/>
  <cp:lastModifiedBy>nut-vaez</cp:lastModifiedBy>
  <cp:revision>2</cp:revision>
  <cp:lastPrinted>2014-10-06T11:50:00Z</cp:lastPrinted>
  <dcterms:created xsi:type="dcterms:W3CDTF">2023-10-21T10:19:00Z</dcterms:created>
  <dcterms:modified xsi:type="dcterms:W3CDTF">2023-10-21T10:19:00Z</dcterms:modified>
</cp:coreProperties>
</file>